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1F" w:rsidRPr="006A321F" w:rsidRDefault="006A321F" w:rsidP="006A321F">
      <w:pPr>
        <w:jc w:val="center"/>
        <w:rPr>
          <w:rFonts w:ascii="標楷體" w:eastAsia="標楷體" w:hAnsi="標楷體" w:cs="標楷體"/>
          <w:sz w:val="72"/>
          <w:szCs w:val="96"/>
        </w:rPr>
      </w:pPr>
      <w:r w:rsidRPr="006A321F">
        <w:rPr>
          <w:rFonts w:ascii="標楷體" w:eastAsia="標楷體" w:hAnsi="標楷體" w:cs="標楷體"/>
          <w:sz w:val="72"/>
          <w:szCs w:val="96"/>
        </w:rPr>
        <w:t>台中市召會開展成全班</w:t>
      </w:r>
    </w:p>
    <w:p w:rsidR="006A321F" w:rsidRPr="006A321F" w:rsidRDefault="006A321F" w:rsidP="006A321F">
      <w:pPr>
        <w:jc w:val="center"/>
        <w:rPr>
          <w:rFonts w:ascii="標楷體" w:eastAsia="標楷體" w:hAnsi="標楷體" w:cs="標楷體"/>
          <w:sz w:val="96"/>
          <w:szCs w:val="120"/>
        </w:rPr>
      </w:pPr>
      <w:r w:rsidRPr="006A321F">
        <w:rPr>
          <w:rFonts w:ascii="標楷體" w:eastAsia="標楷體" w:hAnsi="標楷體" w:cs="標楷體" w:hint="eastAsia"/>
          <w:sz w:val="96"/>
          <w:szCs w:val="120"/>
        </w:rPr>
        <w:t>申言稿</w:t>
      </w:r>
    </w:p>
    <w:tbl>
      <w:tblPr>
        <w:tblStyle w:val="a3"/>
        <w:tblpPr w:leftFromText="180" w:rightFromText="180" w:vertAnchor="text" w:horzAnchor="margin" w:tblpXSpec="center" w:tblpY="1399"/>
        <w:tblW w:w="10322" w:type="dxa"/>
        <w:tblLook w:val="04A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80BCA" w:rsidTr="00580BCA">
        <w:trPr>
          <w:trHeight w:val="1491"/>
        </w:trPr>
        <w:tc>
          <w:tcPr>
            <w:tcW w:w="794" w:type="dxa"/>
          </w:tcPr>
          <w:p w:rsidR="00580BCA" w:rsidRPr="004C5350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操練</w:t>
            </w:r>
            <w:proofErr w:type="gramStart"/>
            <w:r w:rsidRPr="004C5350">
              <w:rPr>
                <w:rFonts w:ascii="標楷體" w:eastAsia="標楷體" w:hAnsi="標楷體" w:cs="標楷體" w:hint="eastAsia"/>
                <w:sz w:val="40"/>
                <w:szCs w:val="40"/>
              </w:rPr>
              <w:t>週</w:t>
            </w:r>
            <w:proofErr w:type="gramEnd"/>
            <w:r w:rsidRPr="004C5350">
              <w:rPr>
                <w:rFonts w:ascii="標楷體" w:eastAsia="標楷體" w:hAnsi="標楷體" w:cs="標楷體" w:hint="eastAsia"/>
                <w:sz w:val="40"/>
                <w:szCs w:val="40"/>
              </w:rPr>
              <w:t>次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2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3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4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5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6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7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8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9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10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11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  <w:r>
              <w:rPr>
                <w:rFonts w:ascii="標楷體" w:eastAsia="標楷體" w:hAnsi="標楷體" w:cs="標楷體" w:hint="eastAsia"/>
                <w:sz w:val="56"/>
                <w:szCs w:val="56"/>
              </w:rPr>
              <w:t>12</w:t>
            </w:r>
          </w:p>
        </w:tc>
      </w:tr>
      <w:tr w:rsidR="00580BCA" w:rsidTr="00580BCA">
        <w:trPr>
          <w:trHeight w:val="1555"/>
        </w:trPr>
        <w:tc>
          <w:tcPr>
            <w:tcW w:w="794" w:type="dxa"/>
          </w:tcPr>
          <w:p w:rsidR="00580BCA" w:rsidRPr="004C5350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準時繳交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</w:tr>
      <w:tr w:rsidR="00580BCA" w:rsidTr="00580BCA">
        <w:trPr>
          <w:trHeight w:val="1548"/>
        </w:trPr>
        <w:tc>
          <w:tcPr>
            <w:tcW w:w="794" w:type="dxa"/>
          </w:tcPr>
          <w:p w:rsidR="00580BCA" w:rsidRPr="004C5350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逾時</w:t>
            </w:r>
            <w:r w:rsidRPr="004C5350">
              <w:rPr>
                <w:rFonts w:ascii="標楷體" w:eastAsia="標楷體" w:hAnsi="標楷體" w:cs="標楷體" w:hint="eastAsia"/>
                <w:sz w:val="40"/>
                <w:szCs w:val="40"/>
              </w:rPr>
              <w:t>補交</w:t>
            </w: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  <w:tc>
          <w:tcPr>
            <w:tcW w:w="794" w:type="dxa"/>
          </w:tcPr>
          <w:p w:rsidR="00580BCA" w:rsidRDefault="00580BCA" w:rsidP="00580BCA">
            <w:pPr>
              <w:spacing w:before="240"/>
              <w:jc w:val="both"/>
              <w:rPr>
                <w:rFonts w:ascii="標楷體" w:eastAsia="標楷體" w:hAnsi="標楷體" w:cs="標楷體"/>
                <w:sz w:val="56"/>
                <w:szCs w:val="56"/>
              </w:rPr>
            </w:pPr>
          </w:p>
        </w:tc>
      </w:tr>
    </w:tbl>
    <w:p w:rsidR="006A321F" w:rsidRDefault="006A321F" w:rsidP="006A321F">
      <w:pPr>
        <w:jc w:val="both"/>
        <w:rPr>
          <w:rFonts w:ascii="標楷體" w:eastAsia="標楷體" w:hAnsi="標楷體" w:cs="標楷體"/>
          <w:sz w:val="56"/>
          <w:szCs w:val="56"/>
        </w:rPr>
      </w:pPr>
    </w:p>
    <w:p w:rsidR="006A321F" w:rsidRPr="006A321F" w:rsidRDefault="006A321F" w:rsidP="006A321F">
      <w:pPr>
        <w:jc w:val="both"/>
        <w:rPr>
          <w:rFonts w:ascii="標楷體" w:eastAsia="標楷體" w:hAnsi="標楷體" w:cs="標楷體"/>
          <w:sz w:val="56"/>
          <w:szCs w:val="56"/>
          <w:u w:val="single"/>
        </w:rPr>
      </w:pPr>
      <w:r>
        <w:rPr>
          <w:rFonts w:ascii="標楷體" w:eastAsia="標楷體" w:hAnsi="標楷體" w:cs="標楷體" w:hint="eastAsia"/>
          <w:sz w:val="56"/>
          <w:szCs w:val="56"/>
        </w:rPr>
        <w:t xml:space="preserve"> </w:t>
      </w:r>
      <w:r w:rsidRPr="00B334C9">
        <w:rPr>
          <w:rFonts w:ascii="標楷體" w:eastAsia="標楷體" w:hAnsi="標楷體" w:cs="標楷體"/>
          <w:sz w:val="56"/>
          <w:szCs w:val="56"/>
        </w:rPr>
        <w:t>第</w:t>
      </w:r>
      <w:r w:rsidRPr="00B334C9">
        <w:rPr>
          <w:rFonts w:ascii="標楷體" w:eastAsia="標楷體" w:hAnsi="標楷體" w:cs="標楷體"/>
          <w:sz w:val="56"/>
          <w:szCs w:val="56"/>
          <w:u w:val="single"/>
        </w:rPr>
        <w:t xml:space="preserve">　    </w:t>
      </w:r>
      <w:r w:rsidRPr="00B334C9">
        <w:rPr>
          <w:rFonts w:ascii="標楷體" w:eastAsia="標楷體" w:hAnsi="標楷體" w:cs="標楷體"/>
          <w:sz w:val="56"/>
          <w:szCs w:val="56"/>
        </w:rPr>
        <w:t>組  姓名</w:t>
      </w:r>
      <w:r>
        <w:rPr>
          <w:rFonts w:ascii="標楷體" w:eastAsia="標楷體" w:hAnsi="標楷體" w:cs="標楷體" w:hint="eastAsia"/>
          <w:sz w:val="56"/>
          <w:szCs w:val="56"/>
        </w:rPr>
        <w:t>：</w:t>
      </w:r>
      <w:r w:rsidRPr="00B334C9">
        <w:rPr>
          <w:rFonts w:ascii="標楷體" w:eastAsia="標楷體" w:hAnsi="標楷體" w:cs="標楷體" w:hint="eastAsia"/>
          <w:sz w:val="56"/>
          <w:szCs w:val="56"/>
          <w:u w:val="single"/>
        </w:rPr>
        <w:t xml:space="preserve">         </w:t>
      </w:r>
      <w:r w:rsidR="00580BCA">
        <w:rPr>
          <w:rFonts w:ascii="標楷體" w:eastAsia="標楷體" w:hAnsi="標楷體" w:cs="標楷體" w:hint="eastAsia"/>
          <w:sz w:val="56"/>
          <w:szCs w:val="56"/>
          <w:u w:val="single"/>
        </w:rPr>
        <w:t xml:space="preserve">     </w:t>
      </w:r>
    </w:p>
    <w:p w:rsidR="00580BCA" w:rsidRDefault="00580BCA" w:rsidP="00736FDB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A228F3" w:rsidRPr="00736FDB" w:rsidRDefault="00B53D56" w:rsidP="00736FD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="00A228F3" w:rsidRPr="00736FDB">
        <w:rPr>
          <w:rFonts w:ascii="標楷體" w:eastAsia="標楷體" w:hAnsi="標楷體" w:hint="eastAsia"/>
          <w:sz w:val="28"/>
          <w:szCs w:val="28"/>
        </w:rPr>
        <w:t>成全</w:t>
      </w:r>
      <w:bookmarkStart w:id="0" w:name="_GoBack"/>
      <w:bookmarkEnd w:id="0"/>
      <w:r w:rsidR="006A321F">
        <w:rPr>
          <w:rFonts w:ascii="標楷體" w:eastAsia="標楷體" w:hAnsi="標楷體" w:hint="eastAsia"/>
          <w:sz w:val="28"/>
          <w:szCs w:val="28"/>
        </w:rPr>
        <w:t>秋</w:t>
      </w:r>
      <w:r w:rsidR="00F1702C">
        <w:rPr>
          <w:rFonts w:ascii="標楷體" w:eastAsia="標楷體" w:hAnsi="標楷體" w:hint="eastAsia"/>
          <w:sz w:val="28"/>
          <w:szCs w:val="28"/>
        </w:rPr>
        <w:t>季</w:t>
      </w:r>
      <w:r w:rsidR="00A228F3"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A228F3" w:rsidRPr="00736FDB" w:rsidRDefault="00A228F3" w:rsidP="00736FDB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736FDB" w:rsidRPr="00736FDB" w:rsidRDefault="00A228F3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D92ED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736FDB" w:rsidRPr="00736FDB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20</w:t>
      </w:r>
      <w:r w:rsidR="00580BCA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80BC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80BCA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80BC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="00736FDB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B6DE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CB1062" w:rsidRPr="009B6DEE">
        <w:rPr>
          <w:rFonts w:ascii="標楷體" w:eastAsia="標楷體" w:hAnsi="標楷體" w:hint="eastAsia"/>
          <w:sz w:val="28"/>
          <w:szCs w:val="28"/>
        </w:rPr>
        <w:t>月</w:t>
      </w:r>
      <w:r w:rsidR="00D92ED2"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92ED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92ED2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736FDB" w:rsidRPr="00811A36"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602EB5" w:rsidRDefault="00602EB5">
            <w:pPr>
              <w:rPr>
                <w:rFonts w:ascii="標楷體" w:eastAsia="標楷體" w:hAnsi="標楷體"/>
              </w:rPr>
            </w:pPr>
          </w:p>
          <w:p w:rsidR="00736FDB" w:rsidRPr="00602EB5" w:rsidRDefault="00602EB5" w:rsidP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736FDB" w:rsidRPr="00811A36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736FDB" w:rsidRDefault="00736FDB">
            <w:pPr>
              <w:rPr>
                <w:rFonts w:ascii="標楷體" w:eastAsia="標楷體" w:hAnsi="標楷體"/>
              </w:rPr>
            </w:pPr>
          </w:p>
          <w:p w:rsidR="00602EB5" w:rsidRPr="00811A36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736FDB" w:rsidRPr="00811A36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9E7E23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736FDB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E7E23" w:rsidRPr="009E7E23" w:rsidRDefault="00602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736FDB" w:rsidRPr="00811A36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736FDB" w:rsidRPr="00811A36" w:rsidRDefault="00736FDB" w:rsidP="00811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A53888" w:rsidRDefault="00A538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A53888" w:rsidRPr="00811A36" w:rsidRDefault="00A53888" w:rsidP="008250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A228F3" w:rsidRDefault="00247979" w:rsidP="0024797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6A321F" w:rsidRDefault="006A321F" w:rsidP="00580BCA">
      <w:pPr>
        <w:rPr>
          <w:rFonts w:ascii="標楷體" w:eastAsia="標楷體" w:hAnsi="標楷體" w:hint="eastAsia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6A321F" w:rsidRDefault="00580BCA" w:rsidP="00580BCA">
      <w:pPr>
        <w:rPr>
          <w:rFonts w:ascii="標楷體" w:eastAsia="標楷體" w:hAnsi="標楷體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Default="00580BCA" w:rsidP="00580BCA">
      <w:pPr>
        <w:rPr>
          <w:rFonts w:ascii="標楷體" w:eastAsia="標楷體" w:hAnsi="標楷體" w:hint="eastAsia"/>
        </w:rPr>
      </w:pPr>
    </w:p>
    <w:p w:rsidR="00580BCA" w:rsidRPr="00736FDB" w:rsidRDefault="00580BCA" w:rsidP="00580BC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台中市召會開展</w:t>
      </w:r>
      <w:r w:rsidRPr="00736FDB">
        <w:rPr>
          <w:rFonts w:ascii="標楷體" w:eastAsia="標楷體" w:hAnsi="標楷體" w:hint="eastAsia"/>
          <w:sz w:val="28"/>
          <w:szCs w:val="28"/>
        </w:rPr>
        <w:t>成全</w:t>
      </w:r>
      <w:r>
        <w:rPr>
          <w:rFonts w:ascii="標楷體" w:eastAsia="標楷體" w:hAnsi="標楷體" w:hint="eastAsia"/>
          <w:sz w:val="28"/>
          <w:szCs w:val="28"/>
        </w:rPr>
        <w:t>秋季</w:t>
      </w:r>
      <w:r w:rsidRPr="00736FDB">
        <w:rPr>
          <w:rFonts w:ascii="標楷體" w:eastAsia="標楷體" w:hAnsi="標楷體" w:hint="eastAsia"/>
          <w:sz w:val="28"/>
          <w:szCs w:val="28"/>
        </w:rPr>
        <w:t>班</w:t>
      </w:r>
    </w:p>
    <w:p w:rsidR="00580BCA" w:rsidRPr="00736FDB" w:rsidRDefault="00580BCA" w:rsidP="00580BCA">
      <w:pPr>
        <w:jc w:val="center"/>
        <w:rPr>
          <w:rFonts w:ascii="標楷體" w:eastAsia="標楷體" w:hAnsi="標楷體"/>
          <w:sz w:val="36"/>
          <w:szCs w:val="36"/>
        </w:rPr>
      </w:pPr>
      <w:r w:rsidRPr="00736FDB">
        <w:rPr>
          <w:rFonts w:ascii="標楷體" w:eastAsia="標楷體" w:hAnsi="標楷體" w:hint="eastAsia"/>
          <w:sz w:val="36"/>
          <w:szCs w:val="36"/>
        </w:rPr>
        <w:t>申言訓練</w:t>
      </w:r>
    </w:p>
    <w:p w:rsidR="00580BCA" w:rsidRPr="00736FDB" w:rsidRDefault="00580BCA" w:rsidP="00580BCA">
      <w:pPr>
        <w:rPr>
          <w:rFonts w:ascii="標楷體" w:eastAsia="標楷體" w:hAnsi="標楷體"/>
          <w:sz w:val="28"/>
          <w:szCs w:val="28"/>
        </w:rPr>
      </w:pPr>
      <w:r w:rsidRPr="00736FDB">
        <w:rPr>
          <w:rFonts w:ascii="標楷體" w:eastAsia="標楷體" w:hAnsi="標楷體" w:hint="eastAsia"/>
          <w:sz w:val="28"/>
          <w:szCs w:val="28"/>
        </w:rPr>
        <w:t>第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>組  姓名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736FDB">
        <w:rPr>
          <w:rFonts w:ascii="標楷體" w:eastAsia="標楷體" w:hAnsi="標楷體" w:hint="eastAsia"/>
          <w:sz w:val="28"/>
          <w:szCs w:val="28"/>
        </w:rPr>
        <w:t xml:space="preserve">                20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736FDB">
        <w:rPr>
          <w:rFonts w:ascii="標楷體" w:eastAsia="標楷體" w:hAnsi="標楷體" w:hint="eastAsia"/>
          <w:sz w:val="28"/>
          <w:szCs w:val="28"/>
        </w:rPr>
        <w:t>年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DEE">
        <w:rPr>
          <w:rFonts w:ascii="標楷體" w:eastAsia="標楷體" w:hAnsi="標楷體" w:hint="eastAsia"/>
          <w:sz w:val="28"/>
          <w:szCs w:val="28"/>
        </w:rPr>
        <w:t>月</w:t>
      </w:r>
      <w:r w:rsidRPr="00736FD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280"/>
      </w:tblGrid>
      <w:tr w:rsidR="00580BCA" w:rsidRPr="00811A36" w:rsidTr="00814E91"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602EB5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</w:tr>
      <w:tr w:rsidR="00580BCA" w:rsidRPr="00811A36" w:rsidTr="00814E91">
        <w:trPr>
          <w:trHeight w:val="1188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經文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580BCA" w:rsidRPr="00811A36" w:rsidTr="00814E91">
        <w:trPr>
          <w:trHeight w:hRule="exact" w:val="6804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啟示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80BCA" w:rsidRPr="009E7E23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580BCA" w:rsidRPr="00811A36" w:rsidTr="00814E91">
        <w:trPr>
          <w:trHeight w:hRule="exact" w:val="3799"/>
        </w:trPr>
        <w:tc>
          <w:tcPr>
            <w:tcW w:w="1080" w:type="dxa"/>
            <w:shd w:val="clear" w:color="auto" w:fill="auto"/>
            <w:vAlign w:val="center"/>
          </w:tcPr>
          <w:p w:rsidR="00580BCA" w:rsidRPr="00811A36" w:rsidRDefault="00580BCA" w:rsidP="00814E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1A36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280" w:type="dxa"/>
            <w:shd w:val="clear" w:color="auto" w:fill="auto"/>
          </w:tcPr>
          <w:p w:rsidR="00580BCA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80BCA" w:rsidRPr="00811A36" w:rsidRDefault="00580BCA" w:rsidP="00814E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:rsidR="00580BCA" w:rsidRDefault="00580BCA" w:rsidP="00580BC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(申言時注意：</w:t>
      </w:r>
      <w:proofErr w:type="gramStart"/>
      <w:r>
        <w:rPr>
          <w:rFonts w:ascii="標楷體" w:eastAsia="標楷體" w:hAnsi="標楷體" w:hint="eastAsia"/>
        </w:rPr>
        <w:t>靈要剛強</w:t>
      </w:r>
      <w:proofErr w:type="gramEnd"/>
      <w:r>
        <w:rPr>
          <w:rFonts w:ascii="標楷體" w:eastAsia="標楷體" w:hAnsi="標楷體" w:hint="eastAsia"/>
        </w:rPr>
        <w:t>、思路清明、體態合宜)</w:t>
      </w:r>
    </w:p>
    <w:p w:rsidR="00580BCA" w:rsidRPr="00580BCA" w:rsidRDefault="00580BCA" w:rsidP="00580BCA">
      <w:pPr>
        <w:rPr>
          <w:rFonts w:ascii="標楷體" w:eastAsia="標楷體" w:hAnsi="標楷體"/>
        </w:rPr>
      </w:pPr>
    </w:p>
    <w:sectPr w:rsidR="00580BCA" w:rsidRPr="00580BCA" w:rsidSect="00247979">
      <w:pgSz w:w="11906" w:h="16838"/>
      <w:pgMar w:top="719" w:right="1466" w:bottom="53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4D" w:rsidRDefault="00CD364D" w:rsidP="005B5BAE">
      <w:r>
        <w:separator/>
      </w:r>
    </w:p>
  </w:endnote>
  <w:endnote w:type="continuationSeparator" w:id="0">
    <w:p w:rsidR="00CD364D" w:rsidRDefault="00CD364D" w:rsidP="005B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4D" w:rsidRDefault="00CD364D" w:rsidP="005B5BAE">
      <w:r>
        <w:separator/>
      </w:r>
    </w:p>
  </w:footnote>
  <w:footnote w:type="continuationSeparator" w:id="0">
    <w:p w:rsidR="00CD364D" w:rsidRDefault="00CD364D" w:rsidP="005B5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8F3"/>
    <w:rsid w:val="000172BF"/>
    <w:rsid w:val="00045775"/>
    <w:rsid w:val="000478EC"/>
    <w:rsid w:val="001F391F"/>
    <w:rsid w:val="001F453F"/>
    <w:rsid w:val="00247979"/>
    <w:rsid w:val="002D7E40"/>
    <w:rsid w:val="00441755"/>
    <w:rsid w:val="00535A8F"/>
    <w:rsid w:val="005360DF"/>
    <w:rsid w:val="00580BCA"/>
    <w:rsid w:val="005B5BAE"/>
    <w:rsid w:val="005F3E33"/>
    <w:rsid w:val="00602EB5"/>
    <w:rsid w:val="006A049C"/>
    <w:rsid w:val="006A321F"/>
    <w:rsid w:val="00736FDB"/>
    <w:rsid w:val="007C50CE"/>
    <w:rsid w:val="00811A36"/>
    <w:rsid w:val="00825078"/>
    <w:rsid w:val="00865F1E"/>
    <w:rsid w:val="00881904"/>
    <w:rsid w:val="009371EA"/>
    <w:rsid w:val="009B6848"/>
    <w:rsid w:val="009B6DEE"/>
    <w:rsid w:val="009E7E23"/>
    <w:rsid w:val="00A228F3"/>
    <w:rsid w:val="00A53888"/>
    <w:rsid w:val="00A706AA"/>
    <w:rsid w:val="00A75B19"/>
    <w:rsid w:val="00B53D56"/>
    <w:rsid w:val="00CB1062"/>
    <w:rsid w:val="00CD364D"/>
    <w:rsid w:val="00D33575"/>
    <w:rsid w:val="00D42830"/>
    <w:rsid w:val="00D45A0A"/>
    <w:rsid w:val="00D92ED2"/>
    <w:rsid w:val="00E2448C"/>
    <w:rsid w:val="00F1702C"/>
    <w:rsid w:val="00F361E9"/>
    <w:rsid w:val="00FF5BBE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1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F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B5BAE"/>
    <w:rPr>
      <w:kern w:val="2"/>
    </w:rPr>
  </w:style>
  <w:style w:type="paragraph" w:styleId="a6">
    <w:name w:val="footer"/>
    <w:basedOn w:val="a"/>
    <w:link w:val="a7"/>
    <w:rsid w:val="005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B5B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D0543-4710-4C34-AB02-9F21CD9C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337</Words>
  <Characters>1922</Characters>
  <Application>Microsoft Office Word</Application>
  <DocSecurity>0</DocSecurity>
  <Lines>16</Lines>
  <Paragraphs>4</Paragraphs>
  <ScaleCrop>false</ScaleCrop>
  <Company>mychat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台灣福音工作全時間訓練壯年成全班</dc:title>
  <dc:creator>SuperXP</dc:creator>
  <cp:lastModifiedBy>dell</cp:lastModifiedBy>
  <cp:revision>7</cp:revision>
  <cp:lastPrinted>2017-09-07T12:37:00Z</cp:lastPrinted>
  <dcterms:created xsi:type="dcterms:W3CDTF">2017-09-07T12:39:00Z</dcterms:created>
  <dcterms:modified xsi:type="dcterms:W3CDTF">2019-12-05T02:17:00Z</dcterms:modified>
</cp:coreProperties>
</file>