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715" w:rsidRPr="004D7A16" w:rsidRDefault="00425715" w:rsidP="00425715">
      <w:pPr>
        <w:spacing w:line="600" w:lineRule="exact"/>
        <w:jc w:val="center"/>
        <w:rPr>
          <w:rFonts w:ascii="標楷體" w:eastAsia="標楷體" w:hAnsi="標楷體"/>
          <w:color w:val="000000" w:themeColor="text1"/>
          <w:sz w:val="36"/>
          <w:szCs w:val="32"/>
        </w:rPr>
      </w:pPr>
      <w:r w:rsidRPr="004D7A16">
        <w:rPr>
          <w:rFonts w:ascii="標楷體" w:eastAsia="標楷體" w:hAnsi="標楷體" w:hint="eastAsia"/>
          <w:color w:val="000000" w:themeColor="text1"/>
          <w:sz w:val="36"/>
          <w:szCs w:val="32"/>
        </w:rPr>
        <w:t>台中市召會五年展望吹號特會信息綱目</w:t>
      </w:r>
    </w:p>
    <w:p w:rsidR="00425715" w:rsidRPr="004D7A16" w:rsidRDefault="00425715" w:rsidP="00425715">
      <w:pPr>
        <w:spacing w:line="60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7A1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第一篇  </w:t>
      </w:r>
      <w:proofErr w:type="gramStart"/>
      <w:r w:rsidRPr="004D7A16">
        <w:rPr>
          <w:rFonts w:ascii="標楷體" w:eastAsia="標楷體" w:hAnsi="標楷體" w:hint="eastAsia"/>
          <w:color w:val="000000" w:themeColor="text1"/>
          <w:sz w:val="32"/>
          <w:szCs w:val="32"/>
        </w:rPr>
        <w:t>為著</w:t>
      </w:r>
      <w:proofErr w:type="gramEnd"/>
      <w:r w:rsidRPr="004D7A16">
        <w:rPr>
          <w:rFonts w:ascii="標楷體" w:eastAsia="標楷體" w:hAnsi="標楷體" w:hint="eastAsia"/>
          <w:color w:val="000000" w:themeColor="text1"/>
          <w:sz w:val="32"/>
          <w:szCs w:val="32"/>
        </w:rPr>
        <w:t>主今日的行動，經歷風、雲、火、金銀合金的循環</w:t>
      </w:r>
    </w:p>
    <w:p w:rsidR="00425715" w:rsidRPr="004D7A16" w:rsidRDefault="00425715" w:rsidP="00425715">
      <w:pPr>
        <w:spacing w:line="600" w:lineRule="exact"/>
        <w:rPr>
          <w:rFonts w:ascii="標楷體" w:eastAsia="標楷體" w:hAnsi="標楷體"/>
          <w:color w:val="000000" w:themeColor="text1"/>
          <w:szCs w:val="24"/>
        </w:rPr>
      </w:pPr>
      <w:r w:rsidRPr="004D7A16">
        <w:rPr>
          <w:rFonts w:ascii="標楷體" w:eastAsia="標楷體" w:hAnsi="標楷體" w:hint="eastAsia"/>
          <w:color w:val="000000" w:themeColor="text1"/>
          <w:szCs w:val="24"/>
        </w:rPr>
        <w:t>讀經：但十一32下 『</w:t>
      </w:r>
      <w:r w:rsidRPr="004D7A16">
        <w:rPr>
          <w:rFonts w:ascii="標楷體" w:eastAsia="標楷體" w:hAnsi="標楷體"/>
          <w:color w:val="000000" w:themeColor="text1"/>
          <w:szCs w:val="24"/>
        </w:rPr>
        <w:t>惟獨認識神的子民，必剛強行事。</w:t>
      </w:r>
      <w:r w:rsidRPr="004D7A16">
        <w:rPr>
          <w:rFonts w:ascii="標楷體" w:eastAsia="標楷體" w:hAnsi="標楷體" w:hint="eastAsia"/>
          <w:color w:val="000000" w:themeColor="text1"/>
          <w:szCs w:val="24"/>
        </w:rPr>
        <w:t>』</w:t>
      </w:r>
    </w:p>
    <w:p w:rsidR="00425715" w:rsidRPr="004D7A16" w:rsidRDefault="00425715" w:rsidP="00425715">
      <w:pPr>
        <w:numPr>
          <w:ilvl w:val="0"/>
          <w:numId w:val="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exact"/>
        <w:ind w:left="993" w:hanging="993"/>
        <w:rPr>
          <w:rFonts w:ascii="標楷體" w:eastAsia="標楷體" w:hAnsi="標楷體" w:cs="細明體"/>
          <w:b/>
          <w:color w:val="000000" w:themeColor="text1"/>
          <w:kern w:val="0"/>
          <w:szCs w:val="24"/>
        </w:rPr>
      </w:pPr>
      <w:r w:rsidRPr="004D7A16">
        <w:rPr>
          <w:rFonts w:ascii="標楷體" w:eastAsia="標楷體" w:hAnsi="標楷體"/>
          <w:b/>
          <w:color w:val="000000" w:themeColor="text1"/>
          <w:kern w:val="0"/>
          <w:sz w:val="28"/>
          <w:szCs w:val="28"/>
          <w:shd w:val="clear" w:color="auto" w:fill="FFFFFF"/>
        </w:rPr>
        <w:t>世界局勢總是主在地上行動的指標：</w:t>
      </w:r>
    </w:p>
    <w:p w:rsidR="00425715" w:rsidRPr="004D7A16" w:rsidRDefault="00425715" w:rsidP="00425715">
      <w:pPr>
        <w:spacing w:line="420" w:lineRule="exact"/>
        <w:rPr>
          <w:rFonts w:ascii="標楷體" w:eastAsia="標楷體" w:hAnsi="標楷體"/>
          <w:color w:val="000000" w:themeColor="text1"/>
          <w:szCs w:val="24"/>
          <w:shd w:val="clear" w:color="auto" w:fill="FFFFFF"/>
        </w:rPr>
      </w:pPr>
      <w:r w:rsidRPr="004D7A16">
        <w:rPr>
          <w:rFonts w:ascii="標楷體" w:eastAsia="標楷體" w:hAnsi="標楷體" w:hint="eastAsia"/>
          <w:color w:val="000000" w:themeColor="text1"/>
        </w:rPr>
        <w:t xml:space="preserve">   </w:t>
      </w:r>
      <w:proofErr w:type="gramStart"/>
      <w:r w:rsidRPr="004D7A16">
        <w:rPr>
          <w:rFonts w:ascii="標楷體" w:eastAsia="標楷體" w:hAnsi="標楷體" w:cs="Arial" w:hint="eastAsia"/>
          <w:color w:val="000000" w:themeColor="text1"/>
          <w:szCs w:val="24"/>
        </w:rPr>
        <w:t>一</w:t>
      </w:r>
      <w:proofErr w:type="gramEnd"/>
      <w:r w:rsidRPr="004D7A16">
        <w:rPr>
          <w:rFonts w:ascii="標楷體" w:eastAsia="標楷體" w:hAnsi="標楷體" w:cs="Arial" w:hint="eastAsia"/>
          <w:color w:val="000000" w:themeColor="text1"/>
          <w:szCs w:val="24"/>
        </w:rPr>
        <w:t xml:space="preserve">  </w:t>
      </w:r>
      <w:proofErr w:type="gramStart"/>
      <w:r w:rsidRPr="004D7A16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以西結</w:t>
      </w:r>
      <w:proofErr w:type="gramEnd"/>
      <w:r w:rsidRPr="004D7A16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第一章</w:t>
      </w:r>
      <w:r w:rsidRPr="00974C03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裡</w:t>
      </w:r>
      <w:r w:rsidRPr="00974C03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最</w:t>
      </w:r>
      <w:r w:rsidRPr="004D7A16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大的啟示乃是輪</w:t>
      </w:r>
      <w:proofErr w:type="gramStart"/>
      <w:r w:rsidRPr="004D7A16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中套輪</w:t>
      </w:r>
      <w:proofErr w:type="gramEnd"/>
      <w:r w:rsidRPr="004D7A16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。輪是</w:t>
      </w:r>
      <w:proofErr w:type="gramStart"/>
      <w:r w:rsidRPr="004D7A16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為</w:t>
      </w:r>
      <w:r w:rsidRPr="004D7A16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著</w:t>
      </w:r>
      <w:proofErr w:type="gramEnd"/>
      <w:r w:rsidRPr="004D7A16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行動。主的行動和我們的行動都是以</w:t>
      </w:r>
    </w:p>
    <w:p w:rsidR="00425715" w:rsidRPr="004D7A16" w:rsidRDefault="00425715" w:rsidP="00425715">
      <w:pPr>
        <w:spacing w:line="420" w:lineRule="exact"/>
        <w:rPr>
          <w:rFonts w:ascii="標楷體" w:eastAsia="標楷體" w:hAnsi="標楷體"/>
          <w:color w:val="000000" w:themeColor="text1"/>
          <w:szCs w:val="24"/>
        </w:rPr>
      </w:pPr>
      <w:r w:rsidRPr="004D7A16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 xml:space="preserve">       </w:t>
      </w:r>
      <w:r w:rsidRPr="004D7A16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輪來表徵－結</w:t>
      </w:r>
      <w:proofErr w:type="gramStart"/>
      <w:r w:rsidRPr="004D7A16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一</w:t>
      </w:r>
      <w:proofErr w:type="gramEnd"/>
      <w:r w:rsidRPr="004D7A16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15～16。</w:t>
      </w:r>
    </w:p>
    <w:p w:rsidR="00425715" w:rsidRPr="004D7A16" w:rsidRDefault="00425715" w:rsidP="00425715">
      <w:pPr>
        <w:spacing w:line="420" w:lineRule="exact"/>
        <w:ind w:left="840" w:hangingChars="350" w:hanging="840"/>
        <w:rPr>
          <w:rFonts w:ascii="標楷體" w:eastAsia="標楷體" w:hAnsi="標楷體"/>
          <w:color w:val="000000" w:themeColor="text1"/>
          <w:szCs w:val="24"/>
          <w:shd w:val="clear" w:color="auto" w:fill="FFFFFF"/>
        </w:rPr>
      </w:pPr>
      <w:r w:rsidRPr="004D7A16">
        <w:rPr>
          <w:rFonts w:ascii="標楷體" w:eastAsia="標楷體" w:hAnsi="標楷體" w:cs="Arial" w:hint="eastAsia"/>
          <w:color w:val="000000" w:themeColor="text1"/>
          <w:szCs w:val="24"/>
        </w:rPr>
        <w:t xml:space="preserve">   二  </w:t>
      </w:r>
      <w:r w:rsidRPr="004D7A16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輪</w:t>
      </w:r>
      <w:proofErr w:type="gramStart"/>
      <w:r w:rsidRPr="004D7A16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中套輪就是</w:t>
      </w:r>
      <w:proofErr w:type="gramEnd"/>
      <w:r w:rsidRPr="004D7A16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主在我們行動</w:t>
      </w:r>
      <w:r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裡</w:t>
      </w:r>
      <w:r w:rsidRPr="004D7A16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的行動。神的子民行動，神就行動。若是神的子民沒有行動，神也就無法行動。</w:t>
      </w:r>
    </w:p>
    <w:p w:rsidR="00425715" w:rsidRPr="004D7A16" w:rsidRDefault="00425715" w:rsidP="00425715">
      <w:pPr>
        <w:spacing w:line="420" w:lineRule="exact"/>
        <w:ind w:left="840" w:hangingChars="350" w:hanging="840"/>
        <w:rPr>
          <w:rFonts w:ascii="標楷體" w:eastAsia="標楷體" w:hAnsi="標楷體"/>
          <w:color w:val="000000" w:themeColor="text1"/>
          <w:szCs w:val="24"/>
        </w:rPr>
      </w:pPr>
      <w:r w:rsidRPr="004D7A16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 xml:space="preserve">   三  </w:t>
      </w:r>
      <w:r w:rsidRPr="004D7A16">
        <w:rPr>
          <w:rFonts w:ascii="標楷體" w:eastAsia="標楷體" w:hAnsi="標楷體"/>
          <w:color w:val="000000" w:themeColor="text1"/>
          <w:szCs w:val="24"/>
        </w:rPr>
        <w:t>我們必須與那奮力活動的神成為一，而一同前進！在</w:t>
      </w:r>
      <w:proofErr w:type="gramStart"/>
      <w:r w:rsidRPr="004D7A16">
        <w:rPr>
          <w:rFonts w:ascii="標楷體" w:eastAsia="標楷體" w:hAnsi="標楷體"/>
          <w:color w:val="000000" w:themeColor="text1"/>
          <w:szCs w:val="24"/>
        </w:rPr>
        <w:t>祂裏</w:t>
      </w:r>
      <w:proofErr w:type="gramEnd"/>
      <w:r w:rsidRPr="004D7A16">
        <w:rPr>
          <w:rFonts w:ascii="標楷體" w:eastAsia="標楷體" w:hAnsi="標楷體"/>
          <w:color w:val="000000" w:themeColor="text1"/>
          <w:szCs w:val="24"/>
        </w:rPr>
        <w:t>面！</w:t>
      </w:r>
      <w:proofErr w:type="gramStart"/>
      <w:r w:rsidRPr="004D7A16">
        <w:rPr>
          <w:rFonts w:ascii="標楷體" w:eastAsia="標楷體" w:hAnsi="標楷體"/>
          <w:color w:val="000000" w:themeColor="text1"/>
          <w:szCs w:val="24"/>
        </w:rPr>
        <w:t>同</w:t>
      </w:r>
      <w:r w:rsidRPr="004D7A16">
        <w:rPr>
          <w:rFonts w:ascii="標楷體" w:eastAsia="標楷體" w:hAnsi="標楷體" w:hint="eastAsia"/>
          <w:color w:val="000000" w:themeColor="text1"/>
          <w:szCs w:val="24"/>
        </w:rPr>
        <w:t>著</w:t>
      </w:r>
      <w:r w:rsidRPr="004D7A16">
        <w:rPr>
          <w:rFonts w:ascii="標楷體" w:eastAsia="標楷體" w:hAnsi="標楷體"/>
          <w:color w:val="000000" w:themeColor="text1"/>
          <w:szCs w:val="24"/>
        </w:rPr>
        <w:t>祂</w:t>
      </w:r>
      <w:proofErr w:type="gramEnd"/>
      <w:r w:rsidRPr="004D7A16">
        <w:rPr>
          <w:rFonts w:ascii="標楷體" w:eastAsia="標楷體" w:hAnsi="標楷體"/>
          <w:color w:val="000000" w:themeColor="text1"/>
          <w:szCs w:val="24"/>
        </w:rPr>
        <w:t>！憑</w:t>
      </w:r>
      <w:r w:rsidRPr="004D7A16">
        <w:rPr>
          <w:rFonts w:ascii="標楷體" w:eastAsia="標楷體" w:hAnsi="標楷體" w:hint="eastAsia"/>
          <w:color w:val="000000" w:themeColor="text1"/>
          <w:szCs w:val="24"/>
        </w:rPr>
        <w:t>著</w:t>
      </w:r>
      <w:proofErr w:type="gramStart"/>
      <w:r w:rsidRPr="004D7A16">
        <w:rPr>
          <w:rFonts w:ascii="標楷體" w:eastAsia="標楷體" w:hAnsi="標楷體"/>
          <w:color w:val="000000" w:themeColor="text1"/>
          <w:szCs w:val="24"/>
        </w:rPr>
        <w:t>祂</w:t>
      </w:r>
      <w:proofErr w:type="gramEnd"/>
      <w:r w:rsidRPr="004D7A16">
        <w:rPr>
          <w:rFonts w:ascii="標楷體" w:eastAsia="標楷體" w:hAnsi="標楷體"/>
          <w:color w:val="000000" w:themeColor="text1"/>
          <w:szCs w:val="24"/>
        </w:rPr>
        <w:t>！也是</w:t>
      </w:r>
      <w:proofErr w:type="gramStart"/>
      <w:r w:rsidRPr="004D7A16">
        <w:rPr>
          <w:rFonts w:ascii="標楷體" w:eastAsia="標楷體" w:hAnsi="標楷體"/>
          <w:color w:val="000000" w:themeColor="text1"/>
          <w:szCs w:val="24"/>
        </w:rPr>
        <w:t>為</w:t>
      </w:r>
      <w:r w:rsidRPr="004D7A16">
        <w:rPr>
          <w:rFonts w:ascii="標楷體" w:eastAsia="標楷體" w:hAnsi="標楷體" w:hint="eastAsia"/>
          <w:color w:val="000000" w:themeColor="text1"/>
          <w:szCs w:val="24"/>
        </w:rPr>
        <w:t>著</w:t>
      </w:r>
      <w:r w:rsidRPr="004D7A16">
        <w:rPr>
          <w:rFonts w:ascii="標楷體" w:eastAsia="標楷體" w:hAnsi="標楷體"/>
          <w:color w:val="000000" w:themeColor="text1"/>
          <w:szCs w:val="24"/>
        </w:rPr>
        <w:t>祂</w:t>
      </w:r>
      <w:proofErr w:type="gramEnd"/>
      <w:r w:rsidRPr="004D7A16">
        <w:rPr>
          <w:rFonts w:ascii="標楷體" w:eastAsia="標楷體" w:hAnsi="標楷體"/>
          <w:color w:val="000000" w:themeColor="text1"/>
          <w:szCs w:val="24"/>
        </w:rPr>
        <w:t>！我們必須是有活力的、活潑的、活動的！</w:t>
      </w:r>
    </w:p>
    <w:p w:rsidR="00425715" w:rsidRPr="004D7A16" w:rsidRDefault="00425715" w:rsidP="00425715">
      <w:pPr>
        <w:numPr>
          <w:ilvl w:val="0"/>
          <w:numId w:val="5"/>
        </w:numPr>
        <w:spacing w:line="420" w:lineRule="exact"/>
        <w:ind w:left="567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proofErr w:type="gramStart"/>
      <w:r w:rsidRPr="004D7A1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在活物旁邊</w:t>
      </w:r>
      <w:proofErr w:type="gramEnd"/>
      <w:r w:rsidRPr="004D7A1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，有輪在地上出現，指明神在地上的行動，是隨著四</w:t>
      </w:r>
      <w:proofErr w:type="gramStart"/>
      <w:r w:rsidRPr="004D7A1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活物的</w:t>
      </w:r>
      <w:proofErr w:type="gramEnd"/>
      <w:r w:rsidRPr="004D7A1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配搭－</w:t>
      </w:r>
      <w:proofErr w:type="gramStart"/>
      <w:r w:rsidRPr="004D7A1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</w:t>
      </w:r>
      <w:proofErr w:type="gramEnd"/>
      <w:r w:rsidRPr="004D7A1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11～21：</w:t>
      </w:r>
    </w:p>
    <w:p w:rsidR="00425715" w:rsidRPr="004D7A16" w:rsidRDefault="00425715" w:rsidP="00425715">
      <w:pPr>
        <w:spacing w:line="420" w:lineRule="exact"/>
        <w:rPr>
          <w:rFonts w:ascii="標楷體" w:eastAsia="標楷體" w:hAnsi="標楷體"/>
          <w:color w:val="000000" w:themeColor="text1"/>
          <w:szCs w:val="24"/>
        </w:rPr>
      </w:pPr>
      <w:r w:rsidRPr="004D7A16">
        <w:rPr>
          <w:rFonts w:ascii="標楷體" w:eastAsia="標楷體" w:hAnsi="標楷體" w:hint="eastAsia"/>
          <w:color w:val="000000" w:themeColor="text1"/>
        </w:rPr>
        <w:t xml:space="preserve">   </w:t>
      </w:r>
      <w:proofErr w:type="gramStart"/>
      <w:r w:rsidRPr="004D7A16">
        <w:rPr>
          <w:rFonts w:ascii="標楷體" w:eastAsia="標楷體" w:hAnsi="標楷體" w:cs="Arial" w:hint="eastAsia"/>
          <w:color w:val="000000" w:themeColor="text1"/>
          <w:szCs w:val="24"/>
        </w:rPr>
        <w:t>一</w:t>
      </w:r>
      <w:proofErr w:type="gramEnd"/>
      <w:r w:rsidRPr="004D7A16">
        <w:rPr>
          <w:rFonts w:ascii="標楷體" w:eastAsia="標楷體" w:hAnsi="標楷體" w:cs="Arial" w:hint="eastAsia"/>
          <w:color w:val="000000" w:themeColor="text1"/>
          <w:szCs w:val="24"/>
        </w:rPr>
        <w:t xml:space="preserve">  </w:t>
      </w:r>
      <w:r w:rsidRPr="004D7A16">
        <w:rPr>
          <w:rFonts w:ascii="標楷體" w:eastAsia="標楷體" w:hAnsi="標楷體" w:hint="eastAsia"/>
          <w:color w:val="000000" w:themeColor="text1"/>
          <w:szCs w:val="24"/>
        </w:rPr>
        <w:t>我們屬靈的經歷總是</w:t>
      </w:r>
      <w:proofErr w:type="gramStart"/>
      <w:r w:rsidRPr="004D7A16">
        <w:rPr>
          <w:rFonts w:ascii="標楷體" w:eastAsia="標楷體" w:hAnsi="標楷體" w:hint="eastAsia"/>
          <w:color w:val="000000" w:themeColor="text1"/>
          <w:szCs w:val="24"/>
        </w:rPr>
        <w:t>開始於屬靈</w:t>
      </w:r>
      <w:proofErr w:type="gramEnd"/>
      <w:r w:rsidRPr="004D7A16">
        <w:rPr>
          <w:rFonts w:ascii="標楷體" w:eastAsia="標楷體" w:hAnsi="標楷體" w:hint="eastAsia"/>
          <w:color w:val="000000" w:themeColor="text1"/>
          <w:szCs w:val="24"/>
        </w:rPr>
        <w:t>的暴風：</w:t>
      </w:r>
    </w:p>
    <w:p w:rsidR="00425715" w:rsidRPr="004D7A16" w:rsidRDefault="00425715" w:rsidP="00425715">
      <w:pPr>
        <w:numPr>
          <w:ilvl w:val="0"/>
          <w:numId w:val="7"/>
        </w:numPr>
        <w:spacing w:line="420" w:lineRule="exact"/>
        <w:ind w:left="993" w:hanging="255"/>
        <w:rPr>
          <w:rFonts w:ascii="標楷體" w:eastAsia="標楷體" w:hAnsi="標楷體"/>
          <w:color w:val="000000" w:themeColor="text1"/>
          <w:szCs w:val="24"/>
        </w:rPr>
      </w:pPr>
      <w:r w:rsidRPr="004D7A16">
        <w:rPr>
          <w:rFonts w:ascii="標楷體" w:eastAsia="標楷體" w:hAnsi="標楷體" w:hint="eastAsia"/>
          <w:color w:val="000000" w:themeColor="text1"/>
          <w:szCs w:val="24"/>
        </w:rPr>
        <w:t>這暴風就是神自己吹在我們身上，將暴風帶進我們的生活、召會和工作</w:t>
      </w:r>
      <w:proofErr w:type="gramStart"/>
      <w:r w:rsidRPr="004D7A16">
        <w:rPr>
          <w:rFonts w:ascii="標楷體" w:eastAsia="標楷體" w:hAnsi="標楷體" w:hint="eastAsia"/>
          <w:color w:val="000000" w:themeColor="text1"/>
          <w:szCs w:val="24"/>
        </w:rPr>
        <w:t>裏</w:t>
      </w:r>
      <w:proofErr w:type="gramEnd"/>
      <w:r w:rsidRPr="004D7A16">
        <w:rPr>
          <w:rFonts w:ascii="標楷體" w:eastAsia="標楷體" w:hAnsi="標楷體" w:hint="eastAsia"/>
          <w:color w:val="000000" w:themeColor="text1"/>
          <w:szCs w:val="24"/>
        </w:rPr>
        <w:t>，使我們不</w:t>
      </w:r>
      <w:proofErr w:type="gramStart"/>
      <w:r w:rsidRPr="004D7A16">
        <w:rPr>
          <w:rFonts w:ascii="標楷體" w:eastAsia="標楷體" w:hAnsi="標楷體" w:hint="eastAsia"/>
          <w:color w:val="000000" w:themeColor="text1"/>
          <w:szCs w:val="24"/>
        </w:rPr>
        <w:t>滿意，</w:t>
      </w:r>
      <w:proofErr w:type="gramEnd"/>
      <w:r w:rsidRPr="004D7A16">
        <w:rPr>
          <w:rFonts w:ascii="標楷體" w:eastAsia="標楷體" w:hAnsi="標楷體" w:hint="eastAsia"/>
          <w:color w:val="000000" w:themeColor="text1"/>
          <w:szCs w:val="24"/>
        </w:rPr>
        <w:t>而關心我們屬靈的情形，並使</w:t>
      </w:r>
      <w:proofErr w:type="gramStart"/>
      <w:r w:rsidRPr="004D7A16">
        <w:rPr>
          <w:rFonts w:ascii="標楷體" w:eastAsia="標楷體" w:hAnsi="標楷體" w:hint="eastAsia"/>
          <w:color w:val="000000" w:themeColor="text1"/>
          <w:szCs w:val="24"/>
        </w:rPr>
        <w:t>我們在屬靈</w:t>
      </w:r>
      <w:proofErr w:type="gramEnd"/>
      <w:r w:rsidRPr="004D7A16">
        <w:rPr>
          <w:rFonts w:ascii="標楷體" w:eastAsia="標楷體" w:hAnsi="標楷體" w:hint="eastAsia"/>
          <w:color w:val="000000" w:themeColor="text1"/>
          <w:szCs w:val="24"/>
        </w:rPr>
        <w:t>生活上有轉彎。</w:t>
      </w:r>
    </w:p>
    <w:p w:rsidR="00425715" w:rsidRPr="004D7A16" w:rsidRDefault="00425715" w:rsidP="00425715">
      <w:pPr>
        <w:numPr>
          <w:ilvl w:val="0"/>
          <w:numId w:val="7"/>
        </w:numPr>
        <w:spacing w:line="420" w:lineRule="exact"/>
        <w:ind w:left="993" w:hanging="255"/>
        <w:rPr>
          <w:rFonts w:ascii="標楷體" w:eastAsia="標楷體" w:hAnsi="標楷體"/>
          <w:color w:val="000000" w:themeColor="text1"/>
          <w:szCs w:val="24"/>
        </w:rPr>
      </w:pPr>
      <w:proofErr w:type="gramStart"/>
      <w:r w:rsidRPr="004D7A16">
        <w:rPr>
          <w:rFonts w:ascii="標楷體" w:eastAsia="標楷體" w:hAnsi="標楷體" w:hint="eastAsia"/>
          <w:color w:val="000000" w:themeColor="text1"/>
        </w:rPr>
        <w:t>照著召會</w:t>
      </w:r>
      <w:proofErr w:type="gramEnd"/>
      <w:r w:rsidRPr="004D7A16">
        <w:rPr>
          <w:rFonts w:ascii="標楷體" w:eastAsia="標楷體" w:hAnsi="標楷體" w:hint="eastAsia"/>
          <w:color w:val="000000" w:themeColor="text1"/>
        </w:rPr>
        <w:t>的歷史看，歷代神</w:t>
      </w:r>
      <w:proofErr w:type="gramStart"/>
      <w:r w:rsidRPr="004D7A16">
        <w:rPr>
          <w:rFonts w:ascii="標楷體" w:eastAsia="標楷體" w:hAnsi="標楷體" w:hint="eastAsia"/>
          <w:color w:val="000000" w:themeColor="text1"/>
        </w:rPr>
        <w:t>的靈像大風</w:t>
      </w:r>
      <w:proofErr w:type="gramEnd"/>
      <w:r w:rsidRPr="004D7A16">
        <w:rPr>
          <w:rFonts w:ascii="標楷體" w:eastAsia="標楷體" w:hAnsi="標楷體" w:hint="eastAsia"/>
          <w:color w:val="000000" w:themeColor="text1"/>
        </w:rPr>
        <w:t>一樣吹動，使人爲罪悔改，相信主耶穌而得重生，捨棄世界跟隨主，並且心裏迫切、靈裏焚燒來事奉主。</w:t>
      </w:r>
    </w:p>
    <w:p w:rsidR="00425715" w:rsidRPr="004D7A16" w:rsidRDefault="00425715" w:rsidP="00425715">
      <w:pPr>
        <w:numPr>
          <w:ilvl w:val="0"/>
          <w:numId w:val="7"/>
        </w:numPr>
        <w:spacing w:line="420" w:lineRule="exact"/>
        <w:ind w:left="993" w:hanging="255"/>
        <w:rPr>
          <w:rFonts w:ascii="標楷體" w:eastAsia="標楷體" w:hAnsi="標楷體"/>
          <w:color w:val="000000" w:themeColor="text1"/>
          <w:szCs w:val="24"/>
        </w:rPr>
      </w:pPr>
      <w:r w:rsidRPr="004D7A16">
        <w:rPr>
          <w:rFonts w:ascii="標楷體" w:eastAsia="標楷體" w:hAnsi="標楷體" w:hint="eastAsia"/>
          <w:color w:val="000000" w:themeColor="text1"/>
        </w:rPr>
        <w:t>每次的暴風都值得回憶；每次的暴風都成了喜樂的回憶；每當神</w:t>
      </w:r>
      <w:proofErr w:type="gramStart"/>
      <w:r w:rsidRPr="004D7A16">
        <w:rPr>
          <w:rFonts w:ascii="標楷體" w:eastAsia="標楷體" w:hAnsi="標楷體" w:hint="eastAsia"/>
          <w:color w:val="000000" w:themeColor="text1"/>
        </w:rPr>
        <w:t>眷</w:t>
      </w:r>
      <w:proofErr w:type="gramEnd"/>
      <w:r w:rsidRPr="004D7A16">
        <w:rPr>
          <w:rFonts w:ascii="標楷體" w:eastAsia="標楷體" w:hAnsi="標楷體" w:hint="eastAsia"/>
          <w:color w:val="000000" w:themeColor="text1"/>
        </w:rPr>
        <w:t>臨我們，復興我們，</w:t>
      </w:r>
      <w:proofErr w:type="gramStart"/>
      <w:r w:rsidRPr="004D7A16">
        <w:rPr>
          <w:rFonts w:ascii="標楷體" w:eastAsia="標楷體" w:hAnsi="標楷體" w:hint="eastAsia"/>
          <w:color w:val="000000" w:themeColor="text1"/>
        </w:rPr>
        <w:t>祂</w:t>
      </w:r>
      <w:proofErr w:type="gramEnd"/>
      <w:r w:rsidRPr="004D7A16">
        <w:rPr>
          <w:rFonts w:ascii="標楷體" w:eastAsia="標楷體" w:hAnsi="標楷體" w:hint="eastAsia"/>
          <w:color w:val="000000" w:themeColor="text1"/>
        </w:rPr>
        <w:t>的靈就像一陣大風吹在我們身上。</w:t>
      </w:r>
    </w:p>
    <w:p w:rsidR="00425715" w:rsidRPr="004D7A16" w:rsidRDefault="00425715" w:rsidP="00425715">
      <w:pPr>
        <w:spacing w:line="420" w:lineRule="exact"/>
        <w:ind w:left="840" w:hangingChars="350" w:hanging="840"/>
        <w:rPr>
          <w:rFonts w:ascii="標楷體" w:eastAsia="標楷體" w:hAnsi="標楷體"/>
          <w:color w:val="000000" w:themeColor="text1"/>
        </w:rPr>
      </w:pPr>
      <w:r w:rsidRPr="004D7A16">
        <w:rPr>
          <w:rFonts w:ascii="標楷體" w:eastAsia="標楷體" w:hAnsi="標楷體" w:cs="Arial" w:hint="eastAsia"/>
          <w:color w:val="000000" w:themeColor="text1"/>
          <w:szCs w:val="24"/>
        </w:rPr>
        <w:t xml:space="preserve">   二  </w:t>
      </w:r>
      <w:r w:rsidRPr="004D7A16">
        <w:rPr>
          <w:rFonts w:ascii="標楷體" w:eastAsia="標楷體" w:hAnsi="標楷體" w:hint="eastAsia"/>
          <w:color w:val="000000" w:themeColor="text1"/>
        </w:rPr>
        <w:t>風的吹動將神的同在，以屬天、</w:t>
      </w:r>
      <w:proofErr w:type="gramStart"/>
      <w:r w:rsidRPr="004D7A16">
        <w:rPr>
          <w:rFonts w:ascii="標楷體" w:eastAsia="標楷體" w:hAnsi="標楷體" w:hint="eastAsia"/>
          <w:color w:val="000000" w:themeColor="text1"/>
        </w:rPr>
        <w:t>覆罩</w:t>
      </w:r>
      <w:proofErr w:type="gramEnd"/>
      <w:r w:rsidRPr="004D7A16">
        <w:rPr>
          <w:rFonts w:ascii="標楷體" w:eastAsia="標楷體" w:hAnsi="標楷體" w:hint="eastAsia"/>
          <w:color w:val="000000" w:themeColor="text1"/>
        </w:rPr>
        <w:t>、覆</w:t>
      </w:r>
      <w:proofErr w:type="gramStart"/>
      <w:r w:rsidRPr="004D7A16">
        <w:rPr>
          <w:rFonts w:ascii="標楷體" w:eastAsia="標楷體" w:hAnsi="標楷體" w:hint="eastAsia"/>
          <w:color w:val="000000" w:themeColor="text1"/>
        </w:rPr>
        <w:t>庇</w:t>
      </w:r>
      <w:proofErr w:type="gramEnd"/>
      <w:r w:rsidRPr="004D7A16">
        <w:rPr>
          <w:rFonts w:ascii="標楷體" w:eastAsia="標楷體" w:hAnsi="標楷體" w:hint="eastAsia"/>
          <w:color w:val="000000" w:themeColor="text1"/>
        </w:rPr>
        <w:t>之雲的形態帶給我們</w:t>
      </w:r>
      <w:proofErr w:type="gramStart"/>
      <w:r w:rsidRPr="004D7A16">
        <w:rPr>
          <w:rFonts w:ascii="標楷體" w:eastAsia="標楷體" w:hAnsi="標楷體" w:hint="eastAsia"/>
          <w:color w:val="000000" w:themeColor="text1"/>
        </w:rPr>
        <w:t>—</w:t>
      </w:r>
      <w:proofErr w:type="gramEnd"/>
      <w:r w:rsidRPr="004D7A16">
        <w:rPr>
          <w:rFonts w:ascii="標楷體" w:eastAsia="標楷體" w:hAnsi="標楷體" w:hint="eastAsia"/>
          <w:color w:val="000000" w:themeColor="text1"/>
        </w:rPr>
        <w:t>出十四</w:t>
      </w:r>
      <w:r w:rsidRPr="004D7A16">
        <w:rPr>
          <w:rFonts w:ascii="標楷體" w:eastAsia="標楷體" w:hAnsi="標楷體"/>
          <w:color w:val="000000" w:themeColor="text1"/>
        </w:rPr>
        <w:t>20</w:t>
      </w:r>
      <w:r w:rsidRPr="004D7A16">
        <w:rPr>
          <w:rFonts w:ascii="標楷體" w:eastAsia="標楷體" w:hAnsi="標楷體" w:hint="eastAsia"/>
          <w:color w:val="000000" w:themeColor="text1"/>
        </w:rPr>
        <w:t>、</w:t>
      </w:r>
      <w:r w:rsidRPr="004D7A16">
        <w:rPr>
          <w:rFonts w:ascii="標楷體" w:eastAsia="標楷體" w:hAnsi="標楷體"/>
          <w:color w:val="000000" w:themeColor="text1"/>
        </w:rPr>
        <w:t>24</w:t>
      </w:r>
      <w:r w:rsidRPr="004D7A16">
        <w:rPr>
          <w:rFonts w:ascii="標楷體" w:eastAsia="標楷體" w:hAnsi="標楷體" w:hint="eastAsia"/>
          <w:color w:val="000000" w:themeColor="text1"/>
        </w:rPr>
        <w:t>，十九</w:t>
      </w:r>
      <w:r w:rsidRPr="004D7A16">
        <w:rPr>
          <w:rFonts w:ascii="標楷體" w:eastAsia="標楷體" w:hAnsi="標楷體"/>
          <w:color w:val="000000" w:themeColor="text1"/>
        </w:rPr>
        <w:t>9</w:t>
      </w:r>
      <w:r w:rsidRPr="004D7A16">
        <w:rPr>
          <w:rFonts w:ascii="標楷體" w:eastAsia="標楷體" w:hAnsi="標楷體" w:hint="eastAsia"/>
          <w:color w:val="000000" w:themeColor="text1"/>
        </w:rPr>
        <w:t>上，二四</w:t>
      </w:r>
      <w:r w:rsidRPr="004D7A16">
        <w:rPr>
          <w:rFonts w:ascii="標楷體" w:eastAsia="標楷體" w:hAnsi="標楷體"/>
          <w:color w:val="000000" w:themeColor="text1"/>
        </w:rPr>
        <w:t>15</w:t>
      </w:r>
      <w:r w:rsidRPr="004D7A16">
        <w:rPr>
          <w:rFonts w:ascii="標楷體" w:eastAsia="標楷體" w:hAnsi="標楷體" w:hint="eastAsia"/>
          <w:color w:val="000000" w:themeColor="text1"/>
        </w:rPr>
        <w:t>～</w:t>
      </w:r>
      <w:r w:rsidRPr="004D7A16">
        <w:rPr>
          <w:rFonts w:ascii="標楷體" w:eastAsia="標楷體" w:hAnsi="標楷體"/>
          <w:color w:val="000000" w:themeColor="text1"/>
        </w:rPr>
        <w:t>18</w:t>
      </w:r>
      <w:r w:rsidRPr="004D7A16">
        <w:rPr>
          <w:rFonts w:ascii="標楷體" w:eastAsia="標楷體" w:hAnsi="標楷體" w:hint="eastAsia"/>
          <w:color w:val="000000" w:themeColor="text1"/>
        </w:rPr>
        <w:t>，四十</w:t>
      </w:r>
      <w:r w:rsidRPr="004D7A16">
        <w:rPr>
          <w:rFonts w:ascii="標楷體" w:eastAsia="標楷體" w:hAnsi="標楷體"/>
          <w:color w:val="000000" w:themeColor="text1"/>
        </w:rPr>
        <w:t>34</w:t>
      </w:r>
      <w:r w:rsidRPr="004D7A16">
        <w:rPr>
          <w:rFonts w:ascii="標楷體" w:eastAsia="標楷體" w:hAnsi="標楷體" w:hint="eastAsia"/>
          <w:color w:val="000000" w:themeColor="text1"/>
        </w:rPr>
        <w:t>～</w:t>
      </w:r>
      <w:r w:rsidRPr="004D7A16">
        <w:rPr>
          <w:rFonts w:ascii="標楷體" w:eastAsia="標楷體" w:hAnsi="標楷體"/>
          <w:color w:val="000000" w:themeColor="text1"/>
        </w:rPr>
        <w:t>38</w:t>
      </w:r>
      <w:r w:rsidRPr="004D7A16">
        <w:rPr>
          <w:rFonts w:ascii="標楷體" w:eastAsia="標楷體" w:hAnsi="標楷體" w:hint="eastAsia"/>
          <w:color w:val="000000" w:themeColor="text1"/>
        </w:rPr>
        <w:t>，民十</w:t>
      </w:r>
      <w:proofErr w:type="gramStart"/>
      <w:r w:rsidRPr="004D7A16">
        <w:rPr>
          <w:rFonts w:ascii="標楷體" w:eastAsia="標楷體" w:hAnsi="標楷體"/>
          <w:color w:val="000000" w:themeColor="text1"/>
        </w:rPr>
        <w:t>34</w:t>
      </w:r>
      <w:proofErr w:type="gramEnd"/>
      <w:r w:rsidRPr="004D7A16">
        <w:rPr>
          <w:rFonts w:ascii="標楷體" w:eastAsia="標楷體" w:hAnsi="標楷體" w:hint="eastAsia"/>
          <w:color w:val="000000" w:themeColor="text1"/>
        </w:rPr>
        <w:t>，林前十</w:t>
      </w:r>
      <w:r w:rsidRPr="004D7A16">
        <w:rPr>
          <w:rFonts w:ascii="標楷體" w:eastAsia="標楷體" w:hAnsi="標楷體"/>
          <w:color w:val="000000" w:themeColor="text1"/>
        </w:rPr>
        <w:t>1</w:t>
      </w:r>
      <w:r w:rsidRPr="004D7A16">
        <w:rPr>
          <w:rFonts w:ascii="標楷體" w:eastAsia="標楷體" w:hAnsi="標楷體" w:hint="eastAsia"/>
          <w:color w:val="000000" w:themeColor="text1"/>
        </w:rPr>
        <w:t>～</w:t>
      </w:r>
      <w:r w:rsidRPr="004D7A16">
        <w:rPr>
          <w:rFonts w:ascii="標楷體" w:eastAsia="標楷體" w:hAnsi="標楷體"/>
          <w:color w:val="000000" w:themeColor="text1"/>
        </w:rPr>
        <w:t>2</w:t>
      </w:r>
      <w:r w:rsidRPr="004D7A16">
        <w:rPr>
          <w:rFonts w:ascii="標楷體" w:eastAsia="標楷體" w:hAnsi="標楷體" w:hint="eastAsia"/>
          <w:color w:val="000000" w:themeColor="text1"/>
        </w:rPr>
        <w:t>：</w:t>
      </w:r>
    </w:p>
    <w:p w:rsidR="00425715" w:rsidRPr="004D7A16" w:rsidRDefault="00425715" w:rsidP="00425715">
      <w:pPr>
        <w:numPr>
          <w:ilvl w:val="0"/>
          <w:numId w:val="8"/>
        </w:numPr>
        <w:spacing w:line="420" w:lineRule="exact"/>
        <w:ind w:left="993" w:hanging="284"/>
        <w:rPr>
          <w:rFonts w:ascii="標楷體" w:eastAsia="標楷體" w:hAnsi="標楷體"/>
          <w:color w:val="000000" w:themeColor="text1"/>
        </w:rPr>
      </w:pPr>
      <w:proofErr w:type="gramStart"/>
      <w:r w:rsidRPr="004D7A16">
        <w:rPr>
          <w:rFonts w:ascii="標楷體" w:eastAsia="標楷體" w:hAnsi="標楷體" w:hint="eastAsia"/>
          <w:color w:val="000000" w:themeColor="text1"/>
        </w:rPr>
        <w:t>因著神作</w:t>
      </w:r>
      <w:proofErr w:type="gramEnd"/>
      <w:r w:rsidRPr="004D7A16">
        <w:rPr>
          <w:rFonts w:ascii="標楷體" w:eastAsia="標楷體" w:hAnsi="標楷體" w:hint="eastAsia"/>
          <w:color w:val="000000" w:themeColor="text1"/>
        </w:rPr>
        <w:t>爲雲停留，祂就遮蓋、覆庇並覆罩我們，使我們享受祂的同在；這樣，</w:t>
      </w:r>
      <w:proofErr w:type="gramStart"/>
      <w:r w:rsidRPr="004D7A16">
        <w:rPr>
          <w:rFonts w:ascii="標楷體" w:eastAsia="標楷體" w:hAnsi="標楷體" w:hint="eastAsia"/>
          <w:color w:val="000000" w:themeColor="text1"/>
        </w:rPr>
        <w:t>祂</w:t>
      </w:r>
      <w:proofErr w:type="gramEnd"/>
      <w:r w:rsidRPr="004D7A16">
        <w:rPr>
          <w:rFonts w:ascii="標楷體" w:eastAsia="標楷體" w:hAnsi="標楷體" w:hint="eastAsia"/>
          <w:color w:val="000000" w:themeColor="text1"/>
        </w:rPr>
        <w:t>在我們的日常生活中產生出屬</w:t>
      </w:r>
      <w:proofErr w:type="gramStart"/>
      <w:r w:rsidRPr="004D7A16">
        <w:rPr>
          <w:rFonts w:ascii="標楷體" w:eastAsia="標楷體" w:hAnsi="標楷體" w:hint="eastAsia"/>
          <w:color w:val="000000" w:themeColor="text1"/>
        </w:rPr>
        <w:t>祂</w:t>
      </w:r>
      <w:proofErr w:type="gramEnd"/>
      <w:r w:rsidRPr="004D7A16">
        <w:rPr>
          <w:rFonts w:ascii="標楷體" w:eastAsia="標楷體" w:hAnsi="標楷體" w:hint="eastAsia"/>
          <w:color w:val="000000" w:themeColor="text1"/>
        </w:rPr>
        <w:t>的東西。</w:t>
      </w:r>
    </w:p>
    <w:p w:rsidR="00425715" w:rsidRPr="004D7A16" w:rsidRDefault="00425715" w:rsidP="00425715">
      <w:pPr>
        <w:numPr>
          <w:ilvl w:val="0"/>
          <w:numId w:val="8"/>
        </w:numPr>
        <w:spacing w:line="420" w:lineRule="exact"/>
        <w:ind w:left="993" w:hanging="284"/>
        <w:rPr>
          <w:rFonts w:ascii="標楷體" w:eastAsia="標楷體" w:hAnsi="標楷體"/>
          <w:color w:val="000000" w:themeColor="text1"/>
          <w:szCs w:val="24"/>
          <w:shd w:val="clear" w:color="auto" w:fill="FFFFFF"/>
        </w:rPr>
      </w:pPr>
      <w:r w:rsidRPr="004D7A16">
        <w:rPr>
          <w:rFonts w:ascii="標楷體" w:eastAsia="標楷體" w:hAnsi="標楷體" w:hint="eastAsia"/>
          <w:color w:val="000000" w:themeColor="text1"/>
        </w:rPr>
        <w:t>風</w:t>
      </w:r>
      <w:proofErr w:type="gramStart"/>
      <w:r w:rsidRPr="004D7A16">
        <w:rPr>
          <w:rFonts w:ascii="標楷體" w:eastAsia="標楷體" w:hAnsi="標楷體" w:hint="eastAsia"/>
          <w:color w:val="000000" w:themeColor="text1"/>
        </w:rPr>
        <w:t>同著</w:t>
      </w:r>
      <w:proofErr w:type="gramEnd"/>
      <w:r w:rsidRPr="004D7A16">
        <w:rPr>
          <w:rFonts w:ascii="標楷體" w:eastAsia="標楷體" w:hAnsi="標楷體" w:hint="eastAsia"/>
          <w:color w:val="000000" w:themeColor="text1"/>
        </w:rPr>
        <w:t>雲，指明神與</w:t>
      </w:r>
      <w:proofErr w:type="gramStart"/>
      <w:r w:rsidRPr="004D7A16">
        <w:rPr>
          <w:rFonts w:ascii="標楷體" w:eastAsia="標楷體" w:hAnsi="標楷體" w:hint="eastAsia"/>
          <w:color w:val="000000" w:themeColor="text1"/>
        </w:rPr>
        <w:t>祂</w:t>
      </w:r>
      <w:proofErr w:type="gramEnd"/>
      <w:r w:rsidRPr="004D7A16">
        <w:rPr>
          <w:rFonts w:ascii="標楷體" w:eastAsia="標楷體" w:hAnsi="標楷體" w:hint="eastAsia"/>
          <w:color w:val="000000" w:themeColor="text1"/>
        </w:rPr>
        <w:t>子民之間有重大的屬靈事故卽將發生。</w:t>
      </w:r>
    </w:p>
    <w:p w:rsidR="00425715" w:rsidRPr="004D7A16" w:rsidRDefault="00425715" w:rsidP="00425715">
      <w:pPr>
        <w:spacing w:line="420" w:lineRule="exact"/>
        <w:ind w:left="840" w:hangingChars="350" w:hanging="840"/>
        <w:rPr>
          <w:rFonts w:ascii="標楷體" w:eastAsia="標楷體" w:hAnsi="標楷體"/>
          <w:color w:val="000000" w:themeColor="text1"/>
          <w:szCs w:val="24"/>
        </w:rPr>
      </w:pPr>
      <w:r w:rsidRPr="004D7A16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 xml:space="preserve">   三  </w:t>
      </w:r>
      <w:r w:rsidRPr="004D7A16">
        <w:rPr>
          <w:rFonts w:ascii="標楷體" w:eastAsia="標楷體" w:hAnsi="標楷體" w:hint="eastAsia"/>
          <w:color w:val="000000" w:themeColor="text1"/>
        </w:rPr>
        <w:t>在以西結</w:t>
      </w:r>
      <w:proofErr w:type="gramStart"/>
      <w:r w:rsidRPr="004D7A16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4D7A16">
        <w:rPr>
          <w:rFonts w:ascii="標楷體" w:eastAsia="標楷體" w:hAnsi="標楷體" w:hint="eastAsia"/>
          <w:color w:val="000000" w:themeColor="text1"/>
        </w:rPr>
        <w:t>章四節，火象徵神行動</w:t>
      </w:r>
      <w:proofErr w:type="gramStart"/>
      <w:r w:rsidRPr="004D7A16">
        <w:rPr>
          <w:rFonts w:ascii="標楷體" w:eastAsia="標楷體" w:hAnsi="標楷體" w:hint="eastAsia"/>
          <w:color w:val="000000" w:themeColor="text1"/>
        </w:rPr>
        <w:t>裏煉淨</w:t>
      </w:r>
      <w:proofErr w:type="gramEnd"/>
      <w:r w:rsidRPr="004D7A16">
        <w:rPr>
          <w:rFonts w:ascii="標楷體" w:eastAsia="標楷體" w:hAnsi="標楷體" w:hint="eastAsia"/>
          <w:color w:val="000000" w:themeColor="text1"/>
        </w:rPr>
        <w:t>、純淨、</w:t>
      </w:r>
      <w:proofErr w:type="gramStart"/>
      <w:r w:rsidRPr="004D7A16">
        <w:rPr>
          <w:rFonts w:ascii="標楷體" w:eastAsia="標楷體" w:hAnsi="標楷體" w:hint="eastAsia"/>
          <w:color w:val="000000" w:themeColor="text1"/>
        </w:rPr>
        <w:t>聖別並</w:t>
      </w:r>
      <w:proofErr w:type="gramEnd"/>
      <w:r w:rsidRPr="004D7A16">
        <w:rPr>
          <w:rFonts w:ascii="標楷體" w:eastAsia="標楷體" w:hAnsi="標楷體" w:hint="eastAsia"/>
          <w:color w:val="000000" w:themeColor="text1"/>
        </w:rPr>
        <w:t>推動的焚燒能力；每當神來眷顧我們，</w:t>
      </w:r>
      <w:proofErr w:type="gramStart"/>
      <w:r w:rsidRPr="004D7A16">
        <w:rPr>
          <w:rFonts w:ascii="標楷體" w:eastAsia="標楷體" w:hAnsi="標楷體" w:hint="eastAsia"/>
          <w:color w:val="000000" w:themeColor="text1"/>
        </w:rPr>
        <w:t>祂聖別</w:t>
      </w:r>
      <w:proofErr w:type="gramEnd"/>
      <w:r w:rsidRPr="004D7A16">
        <w:rPr>
          <w:rFonts w:ascii="標楷體" w:eastAsia="標楷體" w:hAnsi="標楷體" w:hint="eastAsia"/>
          <w:color w:val="000000" w:themeColor="text1"/>
        </w:rPr>
        <w:t>的火就來燒</w:t>
      </w:r>
      <w:proofErr w:type="gramStart"/>
      <w:r w:rsidRPr="004D7A16">
        <w:rPr>
          <w:rFonts w:ascii="標楷體" w:eastAsia="標楷體" w:hAnsi="標楷體" w:hint="eastAsia"/>
          <w:color w:val="000000" w:themeColor="text1"/>
        </w:rPr>
        <w:t>燬</w:t>
      </w:r>
      <w:proofErr w:type="gramEnd"/>
      <w:r w:rsidRPr="004D7A16">
        <w:rPr>
          <w:rFonts w:ascii="標楷體" w:eastAsia="標楷體" w:hAnsi="標楷體" w:hint="eastAsia"/>
          <w:color w:val="000000" w:themeColor="text1"/>
        </w:rPr>
        <w:t>我們</w:t>
      </w:r>
      <w:proofErr w:type="gramStart"/>
      <w:r w:rsidRPr="004D7A16">
        <w:rPr>
          <w:rFonts w:ascii="標楷體" w:eastAsia="標楷體" w:hAnsi="標楷體" w:hint="eastAsia"/>
          <w:color w:val="000000" w:themeColor="text1"/>
        </w:rPr>
        <w:t>裏</w:t>
      </w:r>
      <w:proofErr w:type="gramEnd"/>
      <w:r w:rsidRPr="004D7A16">
        <w:rPr>
          <w:rFonts w:ascii="標楷體" w:eastAsia="標楷體" w:hAnsi="標楷體" w:hint="eastAsia"/>
          <w:color w:val="000000" w:themeColor="text1"/>
        </w:rPr>
        <w:t>面一切與</w:t>
      </w:r>
      <w:proofErr w:type="gramStart"/>
      <w:r w:rsidRPr="004D7A16">
        <w:rPr>
          <w:rFonts w:ascii="標楷體" w:eastAsia="標楷體" w:hAnsi="標楷體" w:hint="eastAsia"/>
          <w:color w:val="000000" w:themeColor="text1"/>
        </w:rPr>
        <w:t>祂聖別</w:t>
      </w:r>
      <w:proofErr w:type="gramEnd"/>
      <w:r w:rsidRPr="004D7A16">
        <w:rPr>
          <w:rFonts w:ascii="標楷體" w:eastAsia="標楷體" w:hAnsi="標楷體" w:hint="eastAsia"/>
          <w:color w:val="000000" w:themeColor="text1"/>
        </w:rPr>
        <w:t>性情、性質不配的事物。</w:t>
      </w:r>
    </w:p>
    <w:p w:rsidR="00425715" w:rsidRPr="004D7A16" w:rsidRDefault="00425715" w:rsidP="00425715">
      <w:pPr>
        <w:spacing w:line="420" w:lineRule="exact"/>
        <w:ind w:left="840" w:hangingChars="350" w:hanging="840"/>
        <w:rPr>
          <w:rFonts w:ascii="標楷體" w:eastAsia="標楷體" w:hAnsi="標楷體"/>
          <w:color w:val="000000" w:themeColor="text1"/>
        </w:rPr>
      </w:pPr>
      <w:r w:rsidRPr="004D7A16">
        <w:rPr>
          <w:rFonts w:ascii="標楷體" w:eastAsia="標楷體" w:hAnsi="標楷體" w:hint="eastAsia"/>
          <w:color w:val="000000" w:themeColor="text1"/>
          <w:szCs w:val="24"/>
        </w:rPr>
        <w:t xml:space="preserve">   四  </w:t>
      </w:r>
      <w:r w:rsidRPr="004D7A16">
        <w:rPr>
          <w:rFonts w:ascii="標楷體" w:eastAsia="標楷體" w:hAnsi="標楷體" w:hint="eastAsia"/>
          <w:color w:val="000000" w:themeColor="text1"/>
        </w:rPr>
        <w:t>風的吹動、雲的遮蓋和火的焚燒，結果是光耀的金銀合金</w:t>
      </w:r>
      <w:proofErr w:type="gramStart"/>
      <w:r w:rsidRPr="004D7A16">
        <w:rPr>
          <w:rFonts w:ascii="標楷體" w:eastAsia="標楷體" w:hAnsi="標楷體" w:hint="eastAsia"/>
          <w:color w:val="000000" w:themeColor="text1"/>
        </w:rPr>
        <w:t>—</w:t>
      </w:r>
      <w:proofErr w:type="gramEnd"/>
      <w:r w:rsidRPr="004D7A16">
        <w:rPr>
          <w:rFonts w:ascii="標楷體" w:eastAsia="標楷體" w:hAnsi="標楷體" w:hint="eastAsia"/>
          <w:color w:val="000000" w:themeColor="text1"/>
        </w:rPr>
        <w:t>救贖之神的輝煌彰顯。</w:t>
      </w:r>
    </w:p>
    <w:p w:rsidR="00425715" w:rsidRPr="004D7A16" w:rsidRDefault="00425715" w:rsidP="00425715">
      <w:pPr>
        <w:numPr>
          <w:ilvl w:val="0"/>
          <w:numId w:val="5"/>
        </w:numPr>
        <w:spacing w:line="420" w:lineRule="exact"/>
        <w:ind w:left="567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D7A1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『</w:t>
      </w:r>
      <w:r w:rsidRPr="004D7A16">
        <w:rPr>
          <w:rFonts w:ascii="標楷體" w:eastAsia="標楷體" w:hAnsi="標楷體"/>
          <w:b/>
          <w:color w:val="000000" w:themeColor="text1"/>
          <w:sz w:val="28"/>
          <w:szCs w:val="28"/>
        </w:rPr>
        <w:t>要作一個正常的基督徒，作今日的得勝者，答應主當前的呼召，並應付主在</w:t>
      </w:r>
      <w:proofErr w:type="gramStart"/>
      <w:r w:rsidRPr="004D7A16">
        <w:rPr>
          <w:rFonts w:ascii="標楷體" w:eastAsia="標楷體" w:hAnsi="標楷體"/>
          <w:b/>
          <w:color w:val="000000" w:themeColor="text1"/>
          <w:sz w:val="28"/>
          <w:szCs w:val="28"/>
        </w:rPr>
        <w:t>祂</w:t>
      </w:r>
      <w:proofErr w:type="gramEnd"/>
      <w:r w:rsidRPr="004D7A16">
        <w:rPr>
          <w:rFonts w:ascii="標楷體" w:eastAsia="標楷體" w:hAnsi="標楷體"/>
          <w:b/>
          <w:color w:val="000000" w:themeColor="text1"/>
          <w:sz w:val="28"/>
          <w:szCs w:val="28"/>
        </w:rPr>
        <w:t>恢復</w:t>
      </w:r>
      <w:proofErr w:type="gramStart"/>
      <w:r w:rsidRPr="004D7A16">
        <w:rPr>
          <w:rFonts w:ascii="標楷體" w:eastAsia="標楷體" w:hAnsi="標楷體"/>
          <w:b/>
          <w:color w:val="000000" w:themeColor="text1"/>
          <w:sz w:val="28"/>
          <w:szCs w:val="28"/>
        </w:rPr>
        <w:t>裏</w:t>
      </w:r>
      <w:proofErr w:type="gramEnd"/>
      <w:r w:rsidRPr="004D7A16">
        <w:rPr>
          <w:rFonts w:ascii="標楷體" w:eastAsia="標楷體" w:hAnsi="標楷體"/>
          <w:b/>
          <w:color w:val="000000" w:themeColor="text1"/>
          <w:sz w:val="28"/>
          <w:szCs w:val="28"/>
        </w:rPr>
        <w:t>當前的需要，僅僅作一個所謂的好弟兄或好姊妹，經常參加召會聚會，行為正直，過一種在人看來相當完全的生活，根本是不</w:t>
      </w:r>
      <w:proofErr w:type="gramStart"/>
      <w:r w:rsidRPr="004D7A16">
        <w:rPr>
          <w:rFonts w:ascii="標楷體" w:eastAsia="標楷體" w:hAnsi="標楷體"/>
          <w:b/>
          <w:color w:val="000000" w:themeColor="text1"/>
          <w:sz w:val="28"/>
          <w:szCs w:val="28"/>
        </w:rPr>
        <w:t>彀</w:t>
      </w:r>
      <w:proofErr w:type="gramEnd"/>
      <w:r w:rsidRPr="004D7A16">
        <w:rPr>
          <w:rFonts w:ascii="標楷體" w:eastAsia="標楷體" w:hAnsi="標楷體"/>
          <w:b/>
          <w:color w:val="000000" w:themeColor="text1"/>
          <w:sz w:val="28"/>
          <w:szCs w:val="28"/>
        </w:rPr>
        <w:t>的。當神在愛</w:t>
      </w:r>
      <w:proofErr w:type="gramStart"/>
      <w:r w:rsidRPr="004D7A16">
        <w:rPr>
          <w:rFonts w:ascii="標楷體" w:eastAsia="標楷體" w:hAnsi="標楷體"/>
          <w:b/>
          <w:color w:val="000000" w:themeColor="text1"/>
          <w:sz w:val="28"/>
          <w:szCs w:val="28"/>
        </w:rPr>
        <w:t>祂</w:t>
      </w:r>
      <w:proofErr w:type="gramEnd"/>
      <w:r w:rsidRPr="004D7A16">
        <w:rPr>
          <w:rFonts w:ascii="標楷體" w:eastAsia="標楷體" w:hAnsi="標楷體"/>
          <w:b/>
          <w:color w:val="000000" w:themeColor="text1"/>
          <w:sz w:val="28"/>
          <w:szCs w:val="28"/>
        </w:rPr>
        <w:t>的得勝者</w:t>
      </w:r>
      <w:proofErr w:type="gramStart"/>
      <w:r w:rsidRPr="004D7A16">
        <w:rPr>
          <w:rFonts w:ascii="標楷體" w:eastAsia="標楷體" w:hAnsi="標楷體"/>
          <w:b/>
          <w:color w:val="000000" w:themeColor="text1"/>
          <w:sz w:val="28"/>
          <w:szCs w:val="28"/>
        </w:rPr>
        <w:t>裏</w:t>
      </w:r>
      <w:proofErr w:type="gramEnd"/>
      <w:r w:rsidRPr="004D7A16">
        <w:rPr>
          <w:rFonts w:ascii="標楷體" w:eastAsia="標楷體" w:hAnsi="標楷體"/>
          <w:b/>
          <w:color w:val="000000" w:themeColor="text1"/>
          <w:sz w:val="28"/>
          <w:szCs w:val="28"/>
        </w:rPr>
        <w:t>奮力活動並行動時，我們必須</w:t>
      </w:r>
      <w:proofErr w:type="gramStart"/>
      <w:r w:rsidRPr="004D7A16">
        <w:rPr>
          <w:rFonts w:ascii="標楷體" w:eastAsia="標楷體" w:hAnsi="標楷體"/>
          <w:b/>
          <w:color w:val="000000" w:themeColor="text1"/>
          <w:sz w:val="28"/>
          <w:szCs w:val="28"/>
        </w:rPr>
        <w:t>與神是</w:t>
      </w:r>
      <w:proofErr w:type="gramEnd"/>
      <w:r w:rsidRPr="004D7A16">
        <w:rPr>
          <w:rFonts w:ascii="標楷體" w:eastAsia="標楷體" w:hAnsi="標楷體"/>
          <w:b/>
          <w:color w:val="000000" w:themeColor="text1"/>
          <w:sz w:val="28"/>
          <w:szCs w:val="28"/>
        </w:rPr>
        <w:t>一；這就是說，在生命上，在生活上，並在我們今天地上全部的行動上，我們必須</w:t>
      </w:r>
      <w:proofErr w:type="gramStart"/>
      <w:r w:rsidRPr="004D7A16">
        <w:rPr>
          <w:rFonts w:ascii="標楷體" w:eastAsia="標楷體" w:hAnsi="標楷體"/>
          <w:b/>
          <w:color w:val="000000" w:themeColor="text1"/>
          <w:sz w:val="28"/>
          <w:szCs w:val="28"/>
        </w:rPr>
        <w:t>與神</w:t>
      </w:r>
      <w:r w:rsidRPr="004D7A1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是</w:t>
      </w:r>
      <w:proofErr w:type="gramEnd"/>
      <w:r w:rsidRPr="004D7A1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一。</w:t>
      </w:r>
      <w:proofErr w:type="gramStart"/>
      <w:r w:rsidRPr="004D7A16">
        <w:rPr>
          <w:rFonts w:ascii="標楷體" w:eastAsia="標楷體" w:hAnsi="標楷體"/>
          <w:b/>
          <w:color w:val="000000" w:themeColor="text1"/>
          <w:sz w:val="28"/>
          <w:szCs w:val="28"/>
        </w:rPr>
        <w:t>我們必須寫神今日</w:t>
      </w:r>
      <w:proofErr w:type="gramEnd"/>
      <w:r w:rsidRPr="004D7A16">
        <w:rPr>
          <w:rFonts w:ascii="標楷體" w:eastAsia="標楷體" w:hAnsi="標楷體"/>
          <w:b/>
          <w:color w:val="000000" w:themeColor="text1"/>
          <w:sz w:val="28"/>
          <w:szCs w:val="28"/>
        </w:rPr>
        <w:t>的</w:t>
      </w:r>
      <w:r>
        <w:rPr>
          <w:rFonts w:ascii="標楷體" w:eastAsia="標楷體" w:hAnsi="標楷體"/>
          <w:b/>
          <w:color w:val="000000" w:themeColor="text1"/>
          <w:sz w:val="28"/>
          <w:szCs w:val="28"/>
        </w:rPr>
        <w:t>歷史！我們必須與那奮力活動的神成為一，而一同前進！在</w:t>
      </w:r>
      <w:proofErr w:type="gramStart"/>
      <w:r>
        <w:rPr>
          <w:rFonts w:ascii="標楷體" w:eastAsia="標楷體" w:hAnsi="標楷體"/>
          <w:b/>
          <w:color w:val="000000" w:themeColor="text1"/>
          <w:sz w:val="28"/>
          <w:szCs w:val="28"/>
        </w:rPr>
        <w:t>祂</w:t>
      </w:r>
      <w:proofErr w:type="gramEnd"/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裡</w:t>
      </w:r>
      <w:r w:rsidRPr="004D7A16">
        <w:rPr>
          <w:rFonts w:ascii="標楷體" w:eastAsia="標楷體" w:hAnsi="標楷體"/>
          <w:b/>
          <w:color w:val="000000" w:themeColor="text1"/>
          <w:sz w:val="28"/>
          <w:szCs w:val="28"/>
        </w:rPr>
        <w:t>面！</w:t>
      </w:r>
      <w:proofErr w:type="gramStart"/>
      <w:r w:rsidRPr="004D7A16">
        <w:rPr>
          <w:rFonts w:ascii="標楷體" w:eastAsia="標楷體" w:hAnsi="標楷體"/>
          <w:b/>
          <w:color w:val="000000" w:themeColor="text1"/>
          <w:sz w:val="28"/>
          <w:szCs w:val="28"/>
        </w:rPr>
        <w:t>同</w:t>
      </w:r>
      <w:r w:rsidRPr="004D7A1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著</w:t>
      </w:r>
      <w:r w:rsidRPr="004D7A16">
        <w:rPr>
          <w:rFonts w:ascii="標楷體" w:eastAsia="標楷體" w:hAnsi="標楷體"/>
          <w:b/>
          <w:color w:val="000000" w:themeColor="text1"/>
          <w:sz w:val="28"/>
          <w:szCs w:val="28"/>
        </w:rPr>
        <w:t>祂</w:t>
      </w:r>
      <w:proofErr w:type="gramEnd"/>
      <w:r w:rsidRPr="004D7A16">
        <w:rPr>
          <w:rFonts w:ascii="標楷體" w:eastAsia="標楷體" w:hAnsi="標楷體"/>
          <w:b/>
          <w:color w:val="000000" w:themeColor="text1"/>
          <w:sz w:val="28"/>
          <w:szCs w:val="28"/>
        </w:rPr>
        <w:t>！憑</w:t>
      </w:r>
      <w:r w:rsidRPr="004D7A1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著</w:t>
      </w:r>
      <w:proofErr w:type="gramStart"/>
      <w:r w:rsidRPr="004D7A16">
        <w:rPr>
          <w:rFonts w:ascii="標楷體" w:eastAsia="標楷體" w:hAnsi="標楷體"/>
          <w:b/>
          <w:color w:val="000000" w:themeColor="text1"/>
          <w:sz w:val="28"/>
          <w:szCs w:val="28"/>
        </w:rPr>
        <w:t>祂</w:t>
      </w:r>
      <w:proofErr w:type="gramEnd"/>
      <w:r w:rsidRPr="004D7A16">
        <w:rPr>
          <w:rFonts w:ascii="標楷體" w:eastAsia="標楷體" w:hAnsi="標楷體"/>
          <w:b/>
          <w:color w:val="000000" w:themeColor="text1"/>
          <w:sz w:val="28"/>
          <w:szCs w:val="28"/>
        </w:rPr>
        <w:t>！也是</w:t>
      </w:r>
      <w:proofErr w:type="gramStart"/>
      <w:r w:rsidRPr="004D7A16">
        <w:rPr>
          <w:rFonts w:ascii="標楷體" w:eastAsia="標楷體" w:hAnsi="標楷體"/>
          <w:b/>
          <w:color w:val="000000" w:themeColor="text1"/>
          <w:sz w:val="28"/>
          <w:szCs w:val="28"/>
        </w:rPr>
        <w:t>為</w:t>
      </w:r>
      <w:r w:rsidRPr="004D7A1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著</w:t>
      </w:r>
      <w:r w:rsidRPr="004D7A16">
        <w:rPr>
          <w:rFonts w:ascii="標楷體" w:eastAsia="標楷體" w:hAnsi="標楷體"/>
          <w:b/>
          <w:color w:val="000000" w:themeColor="text1"/>
          <w:sz w:val="28"/>
          <w:szCs w:val="28"/>
        </w:rPr>
        <w:t>祂</w:t>
      </w:r>
      <w:proofErr w:type="gramEnd"/>
      <w:r w:rsidRPr="004D7A16">
        <w:rPr>
          <w:rFonts w:ascii="標楷體" w:eastAsia="標楷體" w:hAnsi="標楷體"/>
          <w:b/>
          <w:color w:val="000000" w:themeColor="text1"/>
          <w:sz w:val="28"/>
          <w:szCs w:val="28"/>
        </w:rPr>
        <w:t>！</w:t>
      </w:r>
      <w:r w:rsidRPr="004D7A1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』(約書亞記生命讀經，第一篇)</w:t>
      </w:r>
    </w:p>
    <w:p w:rsidR="00425715" w:rsidRPr="004D7A16" w:rsidRDefault="00425715" w:rsidP="00425715">
      <w:pPr>
        <w:spacing w:line="60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556546">
        <w:rPr>
          <w:rFonts w:ascii="標楷體" w:eastAsia="標楷體" w:hAnsi="標楷體"/>
          <w:color w:val="000000"/>
          <w:sz w:val="28"/>
          <w:szCs w:val="28"/>
        </w:rPr>
        <w:br w:type="page"/>
      </w:r>
      <w:r w:rsidRPr="004D7A16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台中市召會五年展望吹號特會信息綱目</w:t>
      </w:r>
    </w:p>
    <w:p w:rsidR="00425715" w:rsidRPr="004D7A16" w:rsidRDefault="00425715" w:rsidP="00425715">
      <w:pPr>
        <w:spacing w:line="60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7A1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第二篇  </w:t>
      </w:r>
      <w:proofErr w:type="gramStart"/>
      <w:r w:rsidRPr="004D7A16">
        <w:rPr>
          <w:rFonts w:ascii="標楷體" w:eastAsia="標楷體" w:hAnsi="標楷體" w:hint="eastAsia"/>
          <w:color w:val="000000" w:themeColor="text1"/>
          <w:sz w:val="32"/>
          <w:szCs w:val="32"/>
        </w:rPr>
        <w:t>為著</w:t>
      </w:r>
      <w:proofErr w:type="gramEnd"/>
      <w:r w:rsidRPr="004D7A16">
        <w:rPr>
          <w:rFonts w:ascii="標楷體" w:eastAsia="標楷體" w:hAnsi="標楷體" w:hint="eastAsia"/>
          <w:color w:val="000000" w:themeColor="text1"/>
          <w:sz w:val="32"/>
          <w:szCs w:val="32"/>
        </w:rPr>
        <w:t>主今日的行動，經歷四</w:t>
      </w:r>
      <w:proofErr w:type="gramStart"/>
      <w:r w:rsidRPr="004D7A16">
        <w:rPr>
          <w:rFonts w:ascii="標楷體" w:eastAsia="標楷體" w:hAnsi="標楷體" w:hint="eastAsia"/>
          <w:color w:val="000000" w:themeColor="text1"/>
          <w:sz w:val="32"/>
          <w:szCs w:val="32"/>
        </w:rPr>
        <w:t>活物同心</w:t>
      </w:r>
      <w:proofErr w:type="gramEnd"/>
      <w:r w:rsidRPr="004D7A16">
        <w:rPr>
          <w:rFonts w:ascii="標楷體" w:eastAsia="標楷體" w:hAnsi="標楷體" w:hint="eastAsia"/>
          <w:color w:val="000000" w:themeColor="text1"/>
          <w:sz w:val="32"/>
          <w:szCs w:val="32"/>
        </w:rPr>
        <w:t>合意的配搭</w:t>
      </w:r>
    </w:p>
    <w:p w:rsidR="00425715" w:rsidRPr="004D7A16" w:rsidRDefault="00425715" w:rsidP="00425715">
      <w:pPr>
        <w:spacing w:line="600" w:lineRule="exact"/>
        <w:rPr>
          <w:rFonts w:ascii="標楷體" w:eastAsia="標楷體" w:hAnsi="標楷體"/>
          <w:color w:val="000000" w:themeColor="text1"/>
          <w:szCs w:val="24"/>
        </w:rPr>
      </w:pPr>
      <w:r w:rsidRPr="004D7A16">
        <w:rPr>
          <w:rFonts w:ascii="標楷體" w:eastAsia="標楷體" w:hAnsi="標楷體" w:hint="eastAsia"/>
          <w:color w:val="000000" w:themeColor="text1"/>
          <w:szCs w:val="24"/>
        </w:rPr>
        <w:t>讀經：但十一32下 『</w:t>
      </w:r>
      <w:r w:rsidRPr="004D7A16">
        <w:rPr>
          <w:rFonts w:ascii="標楷體" w:eastAsia="標楷體" w:hAnsi="標楷體"/>
          <w:color w:val="000000" w:themeColor="text1"/>
          <w:szCs w:val="24"/>
        </w:rPr>
        <w:t>惟獨認識神的子民，必剛強行事。</w:t>
      </w:r>
      <w:r w:rsidRPr="004D7A16">
        <w:rPr>
          <w:rFonts w:ascii="標楷體" w:eastAsia="標楷體" w:hAnsi="標楷體" w:hint="eastAsia"/>
          <w:color w:val="000000" w:themeColor="text1"/>
          <w:szCs w:val="24"/>
        </w:rPr>
        <w:t>』</w:t>
      </w:r>
    </w:p>
    <w:p w:rsidR="00425715" w:rsidRPr="004D7A16" w:rsidRDefault="00425715" w:rsidP="00425715">
      <w:pPr>
        <w:numPr>
          <w:ilvl w:val="0"/>
          <w:numId w:val="6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exact"/>
        <w:ind w:left="567" w:hanging="567"/>
        <w:jc w:val="both"/>
        <w:rPr>
          <w:rFonts w:ascii="標楷體" w:eastAsia="標楷體" w:hAnsi="標楷體" w:cs="細明體"/>
          <w:b/>
          <w:color w:val="000000" w:themeColor="text1"/>
          <w:kern w:val="0"/>
          <w:sz w:val="28"/>
          <w:szCs w:val="28"/>
        </w:rPr>
      </w:pPr>
      <w:r w:rsidRPr="004D7A16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我們的</w:t>
      </w:r>
      <w:proofErr w:type="gramStart"/>
      <w:r w:rsidRPr="004D7A16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神是活的</w:t>
      </w:r>
      <w:proofErr w:type="gramEnd"/>
      <w:r w:rsidRPr="004D7A16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（提前三</w:t>
      </w:r>
      <w:proofErr w:type="gramStart"/>
      <w:r w:rsidRPr="004D7A16">
        <w:rPr>
          <w:rFonts w:ascii="標楷體" w:eastAsia="標楷體" w:hAnsi="標楷體" w:cs="細明體"/>
          <w:b/>
          <w:color w:val="000000" w:themeColor="text1"/>
          <w:kern w:val="0"/>
          <w:sz w:val="28"/>
          <w:szCs w:val="28"/>
        </w:rPr>
        <w:t>15</w:t>
      </w:r>
      <w:proofErr w:type="gramEnd"/>
      <w:r w:rsidRPr="004D7A16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，來三</w:t>
      </w:r>
      <w:proofErr w:type="gramStart"/>
      <w:r w:rsidRPr="004D7A16">
        <w:rPr>
          <w:rFonts w:ascii="標楷體" w:eastAsia="標楷體" w:hAnsi="標楷體" w:cs="細明體"/>
          <w:b/>
          <w:color w:val="000000" w:themeColor="text1"/>
          <w:kern w:val="0"/>
          <w:sz w:val="28"/>
          <w:szCs w:val="28"/>
        </w:rPr>
        <w:t>12</w:t>
      </w:r>
      <w:proofErr w:type="gramEnd"/>
      <w:r w:rsidRPr="004D7A16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），我們的主是行動的（太十六</w:t>
      </w:r>
      <w:r w:rsidRPr="004D7A16">
        <w:rPr>
          <w:rFonts w:ascii="標楷體" w:eastAsia="標楷體" w:hAnsi="標楷體" w:cs="細明體"/>
          <w:b/>
          <w:color w:val="000000" w:themeColor="text1"/>
          <w:kern w:val="0"/>
          <w:sz w:val="28"/>
          <w:szCs w:val="28"/>
        </w:rPr>
        <w:t>18</w:t>
      </w:r>
      <w:r w:rsidRPr="004D7A16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），並且那靈正在作工</w:t>
      </w:r>
      <w:proofErr w:type="gramStart"/>
      <w:r w:rsidRPr="004D7A16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（</w:t>
      </w:r>
      <w:proofErr w:type="gramEnd"/>
      <w:r w:rsidRPr="004D7A16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啓五</w:t>
      </w:r>
      <w:r w:rsidRPr="004D7A16">
        <w:rPr>
          <w:rFonts w:ascii="標楷體" w:eastAsia="標楷體" w:hAnsi="標楷體" w:cs="細明體"/>
          <w:b/>
          <w:color w:val="000000" w:themeColor="text1"/>
          <w:kern w:val="0"/>
          <w:sz w:val="28"/>
          <w:szCs w:val="28"/>
        </w:rPr>
        <w:t>6</w:t>
      </w:r>
      <w:r w:rsidRPr="004D7A16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下），以完成神永遠的經綸（參但十一</w:t>
      </w:r>
      <w:r w:rsidRPr="004D7A16">
        <w:rPr>
          <w:rFonts w:ascii="標楷體" w:eastAsia="標楷體" w:hAnsi="標楷體" w:cs="細明體"/>
          <w:b/>
          <w:color w:val="000000" w:themeColor="text1"/>
          <w:kern w:val="0"/>
          <w:sz w:val="28"/>
          <w:szCs w:val="28"/>
        </w:rPr>
        <w:t>32</w:t>
      </w:r>
      <w:r w:rsidRPr="004D7A16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下）。</w:t>
      </w:r>
    </w:p>
    <w:p w:rsidR="00425715" w:rsidRPr="004D7A16" w:rsidRDefault="00425715" w:rsidP="00425715">
      <w:pPr>
        <w:numPr>
          <w:ilvl w:val="0"/>
          <w:numId w:val="6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exact"/>
        <w:ind w:left="567" w:hanging="567"/>
        <w:jc w:val="both"/>
        <w:rPr>
          <w:rFonts w:ascii="標楷體" w:eastAsia="標楷體" w:hAnsi="標楷體" w:cs="細明體"/>
          <w:b/>
          <w:color w:val="000000" w:themeColor="text1"/>
          <w:kern w:val="0"/>
          <w:sz w:val="28"/>
          <w:szCs w:val="28"/>
        </w:rPr>
      </w:pPr>
      <w:r w:rsidRPr="004D7A16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在</w:t>
      </w:r>
      <w:proofErr w:type="gramStart"/>
      <w:r w:rsidRPr="004D7A16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以西結</w:t>
      </w:r>
      <w:proofErr w:type="gramEnd"/>
      <w:r w:rsidRPr="004D7A16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書，神的經綸與神在</w:t>
      </w:r>
      <w:proofErr w:type="gramStart"/>
      <w:r w:rsidRPr="004D7A16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祂</w:t>
      </w:r>
      <w:proofErr w:type="gramEnd"/>
      <w:r w:rsidRPr="004D7A16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經綸中的行動，乃是由輪所表徵</w:t>
      </w:r>
      <w:proofErr w:type="gramStart"/>
      <w:r w:rsidRPr="004D7A16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—</w:t>
      </w:r>
      <w:proofErr w:type="gramEnd"/>
      <w:r w:rsidRPr="004D7A16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一</w:t>
      </w:r>
      <w:proofErr w:type="gramStart"/>
      <w:r w:rsidRPr="004D7A16">
        <w:rPr>
          <w:rFonts w:ascii="標楷體" w:eastAsia="標楷體" w:hAnsi="標楷體" w:cs="細明體"/>
          <w:b/>
          <w:color w:val="000000" w:themeColor="text1"/>
          <w:kern w:val="0"/>
          <w:sz w:val="28"/>
          <w:szCs w:val="28"/>
        </w:rPr>
        <w:t>15</w:t>
      </w:r>
      <w:proofErr w:type="gramEnd"/>
      <w:r w:rsidRPr="004D7A16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：</w:t>
      </w:r>
    </w:p>
    <w:p w:rsidR="00425715" w:rsidRDefault="00425715" w:rsidP="00425715">
      <w:pPr>
        <w:spacing w:line="420" w:lineRule="exact"/>
        <w:jc w:val="both"/>
        <w:rPr>
          <w:rFonts w:ascii="標楷體" w:eastAsia="標楷體" w:hAnsi="標楷體"/>
          <w:color w:val="000000" w:themeColor="text1"/>
        </w:rPr>
      </w:pPr>
      <w:r w:rsidRPr="004D7A16">
        <w:rPr>
          <w:rFonts w:ascii="標楷體" w:eastAsia="標楷體" w:hAnsi="標楷體" w:hint="eastAsia"/>
          <w:color w:val="000000" w:themeColor="text1"/>
        </w:rPr>
        <w:t xml:space="preserve">   </w:t>
      </w:r>
      <w:proofErr w:type="gramStart"/>
      <w:r w:rsidRPr="004D7A16">
        <w:rPr>
          <w:rFonts w:ascii="標楷體" w:eastAsia="標楷體" w:hAnsi="標楷體" w:cs="Arial" w:hint="eastAsia"/>
          <w:color w:val="000000" w:themeColor="text1"/>
          <w:szCs w:val="24"/>
        </w:rPr>
        <w:t>一</w:t>
      </w:r>
      <w:proofErr w:type="gramEnd"/>
      <w:r w:rsidRPr="004D7A16">
        <w:rPr>
          <w:rFonts w:ascii="標楷體" w:eastAsia="標楷體" w:hAnsi="標楷體" w:cs="Arial" w:hint="eastAsia"/>
          <w:color w:val="000000" w:themeColor="text1"/>
          <w:szCs w:val="24"/>
        </w:rPr>
        <w:t xml:space="preserve">  </w:t>
      </w:r>
      <w:r w:rsidRPr="004D7A16">
        <w:rPr>
          <w:rFonts w:ascii="標楷體" w:eastAsia="標楷體" w:hAnsi="標楷體" w:hint="eastAsia"/>
          <w:color w:val="000000" w:themeColor="text1"/>
        </w:rPr>
        <w:t>這個大輪的輪軸表徵基督作神經綸的中心；輪</w:t>
      </w:r>
      <w:proofErr w:type="gramStart"/>
      <w:r w:rsidRPr="004D7A16">
        <w:rPr>
          <w:rFonts w:ascii="標楷體" w:eastAsia="標楷體" w:hAnsi="標楷體" w:hint="eastAsia"/>
          <w:color w:val="000000" w:themeColor="text1"/>
        </w:rPr>
        <w:t>輞</w:t>
      </w:r>
      <w:proofErr w:type="gramEnd"/>
      <w:r w:rsidRPr="004D7A16">
        <w:rPr>
          <w:rFonts w:ascii="標楷體" w:eastAsia="標楷體" w:hAnsi="標楷體" w:hint="eastAsia"/>
          <w:color w:val="000000" w:themeColor="text1"/>
        </w:rPr>
        <w:t>表徵基督的配偶，就是召會，終極完成於新</w:t>
      </w:r>
    </w:p>
    <w:p w:rsidR="00425715" w:rsidRPr="004D7A16" w:rsidRDefault="00425715" w:rsidP="00425715">
      <w:pPr>
        <w:spacing w:line="42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</w:t>
      </w:r>
      <w:r w:rsidRPr="004D7A16">
        <w:rPr>
          <w:rFonts w:ascii="標楷體" w:eastAsia="標楷體" w:hAnsi="標楷體" w:hint="eastAsia"/>
          <w:color w:val="000000" w:themeColor="text1"/>
        </w:rPr>
        <w:t>耶路撒冷。</w:t>
      </w:r>
    </w:p>
    <w:p w:rsidR="00425715" w:rsidRPr="004D7A16" w:rsidRDefault="00425715" w:rsidP="00425715">
      <w:pPr>
        <w:spacing w:line="420" w:lineRule="exact"/>
        <w:ind w:left="840" w:hangingChars="350" w:hanging="840"/>
        <w:jc w:val="both"/>
        <w:rPr>
          <w:rFonts w:ascii="標楷體" w:eastAsia="標楷體" w:hAnsi="標楷體"/>
          <w:color w:val="000000" w:themeColor="text1"/>
        </w:rPr>
      </w:pPr>
      <w:r w:rsidRPr="004D7A16">
        <w:rPr>
          <w:rFonts w:ascii="標楷體" w:eastAsia="標楷體" w:hAnsi="標楷體" w:cs="Arial" w:hint="eastAsia"/>
          <w:color w:val="000000" w:themeColor="text1"/>
          <w:szCs w:val="24"/>
        </w:rPr>
        <w:t xml:space="preserve">   二  </w:t>
      </w:r>
      <w:r w:rsidRPr="004D7A16">
        <w:rPr>
          <w:rFonts w:ascii="標楷體" w:eastAsia="標楷體" w:hAnsi="標楷體" w:hint="eastAsia"/>
          <w:color w:val="000000" w:themeColor="text1"/>
        </w:rPr>
        <w:t>由輪軸伸展到輪</w:t>
      </w:r>
      <w:proofErr w:type="gramStart"/>
      <w:r w:rsidRPr="004D7A16">
        <w:rPr>
          <w:rFonts w:ascii="標楷體" w:eastAsia="標楷體" w:hAnsi="標楷體" w:hint="eastAsia"/>
          <w:color w:val="000000" w:themeColor="text1"/>
        </w:rPr>
        <w:t>輞</w:t>
      </w:r>
      <w:proofErr w:type="gramEnd"/>
      <w:r w:rsidRPr="004D7A16">
        <w:rPr>
          <w:rFonts w:ascii="標楷體" w:eastAsia="標楷體" w:hAnsi="標楷體" w:hint="eastAsia"/>
          <w:color w:val="000000" w:themeColor="text1"/>
        </w:rPr>
        <w:t>的輪輻表徵作基督肢體的許多信徒。</w:t>
      </w:r>
    </w:p>
    <w:p w:rsidR="00425715" w:rsidRPr="004D7A16" w:rsidRDefault="00425715" w:rsidP="00425715">
      <w:pPr>
        <w:spacing w:line="420" w:lineRule="exact"/>
        <w:ind w:left="840" w:hangingChars="350" w:hanging="840"/>
        <w:jc w:val="both"/>
        <w:rPr>
          <w:rFonts w:ascii="標楷體" w:eastAsia="標楷體" w:hAnsi="標楷體"/>
          <w:color w:val="000000" w:themeColor="text1"/>
          <w:szCs w:val="24"/>
          <w:shd w:val="clear" w:color="auto" w:fill="FFFFFF"/>
        </w:rPr>
      </w:pPr>
      <w:r w:rsidRPr="004D7A16">
        <w:rPr>
          <w:rFonts w:ascii="標楷體" w:eastAsia="標楷體" w:hAnsi="標楷體" w:hint="eastAsia"/>
          <w:color w:val="000000" w:themeColor="text1"/>
        </w:rPr>
        <w:t xml:space="preserve">   三  輪的</w:t>
      </w:r>
      <w:proofErr w:type="gramStart"/>
      <w:r w:rsidRPr="004D7A16">
        <w:rPr>
          <w:rFonts w:ascii="標楷體" w:eastAsia="標楷體" w:hAnsi="標楷體" w:hint="eastAsia"/>
          <w:color w:val="000000" w:themeColor="text1"/>
        </w:rPr>
        <w:t>行動含示有</w:t>
      </w:r>
      <w:proofErr w:type="gramEnd"/>
      <w:r w:rsidRPr="004D7A16">
        <w:rPr>
          <w:rFonts w:ascii="標楷體" w:eastAsia="標楷體" w:hAnsi="標楷體" w:hint="eastAsia"/>
          <w:color w:val="000000" w:themeColor="text1"/>
        </w:rPr>
        <w:t>目的的特別行動；輪的行動</w:t>
      </w:r>
      <w:proofErr w:type="gramStart"/>
      <w:r w:rsidRPr="004D7A16">
        <w:rPr>
          <w:rFonts w:ascii="標楷體" w:eastAsia="標楷體" w:hAnsi="標楷體" w:hint="eastAsia"/>
          <w:color w:val="000000" w:themeColor="text1"/>
        </w:rPr>
        <w:t>也含示這</w:t>
      </w:r>
      <w:proofErr w:type="gramEnd"/>
      <w:r w:rsidRPr="004D7A16">
        <w:rPr>
          <w:rFonts w:ascii="標楷體" w:eastAsia="標楷體" w:hAnsi="標楷體" w:hint="eastAsia"/>
          <w:color w:val="000000" w:themeColor="text1"/>
        </w:rPr>
        <w:t>行動不是靠我們自己的力量。</w:t>
      </w:r>
    </w:p>
    <w:p w:rsidR="00425715" w:rsidRPr="004D7A16" w:rsidRDefault="00425715" w:rsidP="00425715">
      <w:pPr>
        <w:numPr>
          <w:ilvl w:val="0"/>
          <w:numId w:val="6"/>
        </w:numPr>
        <w:spacing w:line="420" w:lineRule="exact"/>
        <w:ind w:left="567" w:hanging="567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proofErr w:type="gramStart"/>
      <w:r w:rsidRPr="004D7A1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在活物旁邊</w:t>
      </w:r>
      <w:proofErr w:type="gramEnd"/>
      <w:r w:rsidRPr="004D7A1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，有輪在地上出現，指明神在地上的行動，是隨著四</w:t>
      </w:r>
      <w:proofErr w:type="gramStart"/>
      <w:r w:rsidRPr="004D7A1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活物的</w:t>
      </w:r>
      <w:proofErr w:type="gramEnd"/>
      <w:r w:rsidRPr="004D7A1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配搭－</w:t>
      </w:r>
      <w:proofErr w:type="gramStart"/>
      <w:r w:rsidRPr="004D7A1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</w:t>
      </w:r>
      <w:proofErr w:type="gramEnd"/>
      <w:r w:rsidRPr="004D7A1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11～21：</w:t>
      </w:r>
    </w:p>
    <w:p w:rsidR="00425715" w:rsidRPr="004D7A16" w:rsidRDefault="00425715" w:rsidP="00425715">
      <w:pPr>
        <w:spacing w:line="440" w:lineRule="exact"/>
        <w:jc w:val="both"/>
        <w:rPr>
          <w:rFonts w:ascii="標楷體" w:eastAsia="標楷體" w:hAnsi="標楷體"/>
          <w:color w:val="000000" w:themeColor="text1"/>
        </w:rPr>
      </w:pPr>
      <w:r w:rsidRPr="004D7A16">
        <w:rPr>
          <w:rFonts w:ascii="標楷體" w:eastAsia="標楷體" w:hAnsi="標楷體" w:hint="eastAsia"/>
          <w:color w:val="000000" w:themeColor="text1"/>
        </w:rPr>
        <w:t xml:space="preserve">   </w:t>
      </w:r>
      <w:proofErr w:type="gramStart"/>
      <w:r w:rsidRPr="004D7A16">
        <w:rPr>
          <w:rFonts w:ascii="標楷體" w:eastAsia="標楷體" w:hAnsi="標楷體" w:cs="Arial" w:hint="eastAsia"/>
          <w:color w:val="000000" w:themeColor="text1"/>
          <w:szCs w:val="24"/>
        </w:rPr>
        <w:t>一</w:t>
      </w:r>
      <w:proofErr w:type="gramEnd"/>
      <w:r w:rsidRPr="004D7A16">
        <w:rPr>
          <w:rFonts w:ascii="標楷體" w:eastAsia="標楷體" w:hAnsi="標楷體" w:cs="Arial" w:hint="eastAsia"/>
          <w:color w:val="000000" w:themeColor="text1"/>
          <w:szCs w:val="24"/>
        </w:rPr>
        <w:t xml:space="preserve">  </w:t>
      </w:r>
      <w:r>
        <w:rPr>
          <w:rFonts w:ascii="標楷體" w:eastAsia="標楷體" w:hAnsi="標楷體" w:hint="eastAsia"/>
          <w:color w:val="000000" w:themeColor="text1"/>
        </w:rPr>
        <w:t>四</w:t>
      </w:r>
      <w:proofErr w:type="gramStart"/>
      <w:r>
        <w:rPr>
          <w:rFonts w:ascii="標楷體" w:eastAsia="標楷體" w:hAnsi="標楷體" w:hint="eastAsia"/>
          <w:color w:val="000000" w:themeColor="text1"/>
        </w:rPr>
        <w:t>活物的</w:t>
      </w:r>
      <w:proofErr w:type="gramEnd"/>
      <w:r>
        <w:rPr>
          <w:rFonts w:ascii="標楷體" w:eastAsia="標楷體" w:hAnsi="標楷體" w:hint="eastAsia"/>
          <w:color w:val="000000" w:themeColor="text1"/>
        </w:rPr>
        <w:t>配搭不在自己裡面，乃在神裡</w:t>
      </w:r>
      <w:r w:rsidRPr="004D7A16">
        <w:rPr>
          <w:rFonts w:ascii="標楷體" w:eastAsia="標楷體" w:hAnsi="標楷體" w:hint="eastAsia"/>
          <w:color w:val="000000" w:themeColor="text1"/>
        </w:rPr>
        <w:t>面，藉著神聖的能力、神聖的力量和神聖的恩典，</w:t>
      </w:r>
    </w:p>
    <w:p w:rsidR="00425715" w:rsidRPr="004D7A16" w:rsidRDefault="00425715" w:rsidP="00425715">
      <w:pPr>
        <w:spacing w:line="440" w:lineRule="exact"/>
        <w:jc w:val="both"/>
        <w:rPr>
          <w:rFonts w:ascii="標楷體" w:eastAsia="標楷體" w:hAnsi="標楷體"/>
          <w:color w:val="000000" w:themeColor="text1"/>
        </w:rPr>
      </w:pPr>
      <w:r w:rsidRPr="004D7A16">
        <w:rPr>
          <w:rFonts w:ascii="標楷體" w:eastAsia="標楷體" w:hAnsi="標楷體" w:hint="eastAsia"/>
          <w:color w:val="000000" w:themeColor="text1"/>
        </w:rPr>
        <w:t xml:space="preserve">       因爲鷹的翅膀是他們配搭並行動如一的憑藉—</w:t>
      </w:r>
      <w:r w:rsidRPr="004D7A16">
        <w:rPr>
          <w:rFonts w:ascii="標楷體" w:eastAsia="標楷體" w:hAnsi="標楷體"/>
          <w:color w:val="000000" w:themeColor="text1"/>
        </w:rPr>
        <w:t>9</w:t>
      </w:r>
      <w:r w:rsidRPr="004D7A16">
        <w:rPr>
          <w:rFonts w:ascii="標楷體" w:eastAsia="標楷體" w:hAnsi="標楷體" w:hint="eastAsia"/>
          <w:color w:val="000000" w:themeColor="text1"/>
        </w:rPr>
        <w:t>、</w:t>
      </w:r>
      <w:r w:rsidRPr="004D7A16">
        <w:rPr>
          <w:rFonts w:ascii="標楷體" w:eastAsia="標楷體" w:hAnsi="標楷體"/>
          <w:color w:val="000000" w:themeColor="text1"/>
        </w:rPr>
        <w:t>11</w:t>
      </w:r>
      <w:r w:rsidRPr="004D7A16">
        <w:rPr>
          <w:rFonts w:ascii="標楷體" w:eastAsia="標楷體" w:hAnsi="標楷體" w:hint="eastAsia"/>
          <w:color w:val="000000" w:themeColor="text1"/>
        </w:rPr>
        <w:t>節，出十九</w:t>
      </w:r>
      <w:r w:rsidRPr="004D7A16">
        <w:rPr>
          <w:rFonts w:ascii="標楷體" w:eastAsia="標楷體" w:hAnsi="標楷體"/>
          <w:color w:val="000000" w:themeColor="text1"/>
        </w:rPr>
        <w:t>4</w:t>
      </w:r>
      <w:r w:rsidRPr="004D7A16">
        <w:rPr>
          <w:rFonts w:ascii="標楷體" w:eastAsia="標楷體" w:hAnsi="標楷體" w:hint="eastAsia"/>
          <w:color w:val="000000" w:themeColor="text1"/>
        </w:rPr>
        <w:t>，賽四十</w:t>
      </w:r>
      <w:r w:rsidRPr="004D7A16">
        <w:rPr>
          <w:rFonts w:ascii="標楷體" w:eastAsia="標楷體" w:hAnsi="標楷體"/>
          <w:color w:val="000000" w:themeColor="text1"/>
        </w:rPr>
        <w:t>31</w:t>
      </w:r>
      <w:r w:rsidRPr="004D7A16">
        <w:rPr>
          <w:rFonts w:ascii="標楷體" w:eastAsia="標楷體" w:hAnsi="標楷體" w:hint="eastAsia"/>
          <w:color w:val="000000" w:themeColor="text1"/>
        </w:rPr>
        <w:t>。</w:t>
      </w:r>
    </w:p>
    <w:p w:rsidR="00425715" w:rsidRPr="004D7A16" w:rsidRDefault="00425715" w:rsidP="00425715">
      <w:pPr>
        <w:spacing w:line="420" w:lineRule="exact"/>
        <w:ind w:left="840" w:hangingChars="350" w:hanging="840"/>
        <w:jc w:val="both"/>
        <w:rPr>
          <w:rFonts w:ascii="標楷體" w:eastAsia="標楷體" w:hAnsi="標楷體"/>
          <w:color w:val="000000" w:themeColor="text1"/>
        </w:rPr>
      </w:pPr>
      <w:r w:rsidRPr="004D7A16">
        <w:rPr>
          <w:rFonts w:ascii="標楷體" w:eastAsia="標楷體" w:hAnsi="標楷體" w:cs="Arial" w:hint="eastAsia"/>
          <w:color w:val="000000" w:themeColor="text1"/>
          <w:szCs w:val="24"/>
        </w:rPr>
        <w:t xml:space="preserve">   二  </w:t>
      </w:r>
      <w:r w:rsidRPr="004D7A16">
        <w:rPr>
          <w:rFonts w:ascii="標楷體" w:eastAsia="標楷體" w:hAnsi="標楷體" w:hint="eastAsia"/>
          <w:color w:val="000000" w:themeColor="text1"/>
        </w:rPr>
        <w:t>無論</w:t>
      </w:r>
      <w:proofErr w:type="gramStart"/>
      <w:r w:rsidRPr="004D7A16">
        <w:rPr>
          <w:rFonts w:ascii="標楷體" w:eastAsia="標楷體" w:hAnsi="標楷體" w:hint="eastAsia"/>
          <w:color w:val="000000" w:themeColor="text1"/>
        </w:rPr>
        <w:t>活物往</w:t>
      </w:r>
      <w:proofErr w:type="gramEnd"/>
      <w:r w:rsidRPr="004D7A16">
        <w:rPr>
          <w:rFonts w:ascii="標楷體" w:eastAsia="標楷體" w:hAnsi="標楷體" w:hint="eastAsia"/>
          <w:color w:val="000000" w:themeColor="text1"/>
        </w:rPr>
        <w:t>那個方向行動，任何一個都不需要轉身；一個只要直往前行；一個倒退，往後行動；另外兩個旁行</w:t>
      </w:r>
      <w:proofErr w:type="gramStart"/>
      <w:r w:rsidRPr="004D7A16">
        <w:rPr>
          <w:rFonts w:ascii="標楷體" w:eastAsia="標楷體" w:hAnsi="標楷體" w:hint="eastAsia"/>
          <w:color w:val="000000" w:themeColor="text1"/>
        </w:rPr>
        <w:t>—</w:t>
      </w:r>
      <w:proofErr w:type="gramEnd"/>
      <w:r w:rsidRPr="004D7A16">
        <w:rPr>
          <w:rFonts w:ascii="標楷體" w:eastAsia="標楷體" w:hAnsi="標楷體" w:hint="eastAsia"/>
          <w:color w:val="000000" w:themeColor="text1"/>
        </w:rPr>
        <w:t>結一</w:t>
      </w:r>
      <w:proofErr w:type="gramStart"/>
      <w:r w:rsidRPr="004D7A16">
        <w:rPr>
          <w:rFonts w:ascii="標楷體" w:eastAsia="標楷體" w:hAnsi="標楷體"/>
          <w:color w:val="000000" w:themeColor="text1"/>
        </w:rPr>
        <w:t>9</w:t>
      </w:r>
      <w:proofErr w:type="gramEnd"/>
      <w:r w:rsidRPr="004D7A16">
        <w:rPr>
          <w:rFonts w:ascii="標楷體" w:eastAsia="標楷體" w:hAnsi="標楷體" w:hint="eastAsia"/>
          <w:color w:val="000000" w:themeColor="text1"/>
        </w:rPr>
        <w:t>。</w:t>
      </w:r>
    </w:p>
    <w:p w:rsidR="00425715" w:rsidRPr="004D7A16" w:rsidRDefault="00425715" w:rsidP="00425715">
      <w:pPr>
        <w:numPr>
          <w:ilvl w:val="0"/>
          <w:numId w:val="4"/>
        </w:numPr>
        <w:spacing w:line="420" w:lineRule="exact"/>
        <w:jc w:val="both"/>
        <w:rPr>
          <w:rFonts w:ascii="標楷體" w:eastAsia="標楷體" w:hAnsi="標楷體"/>
          <w:color w:val="000000" w:themeColor="text1"/>
        </w:rPr>
      </w:pPr>
      <w:r w:rsidRPr="004D7A16">
        <w:rPr>
          <w:rFonts w:ascii="標楷體" w:eastAsia="標楷體" w:hAnsi="標楷體" w:hint="eastAsia"/>
          <w:color w:val="000000" w:themeColor="text1"/>
        </w:rPr>
        <w:t xml:space="preserve"> </w:t>
      </w:r>
      <w:r>
        <w:rPr>
          <w:rFonts w:ascii="標楷體" w:eastAsia="標楷體" w:hAnsi="標楷體" w:hint="eastAsia"/>
          <w:color w:val="000000" w:themeColor="text1"/>
        </w:rPr>
        <w:t>這是召會作爲基督身體之配搭美麗的圖畫；在這身體裡</w:t>
      </w:r>
      <w:r w:rsidRPr="004D7A16">
        <w:rPr>
          <w:rFonts w:ascii="標楷體" w:eastAsia="標楷體" w:hAnsi="標楷體" w:hint="eastAsia"/>
          <w:color w:val="000000" w:themeColor="text1"/>
        </w:rPr>
        <w:t>每</w:t>
      </w:r>
      <w:proofErr w:type="gramStart"/>
      <w:r w:rsidRPr="004D7A16">
        <w:rPr>
          <w:rFonts w:ascii="標楷體" w:eastAsia="標楷體" w:hAnsi="標楷體" w:hint="eastAsia"/>
          <w:color w:val="000000" w:themeColor="text1"/>
        </w:rPr>
        <w:t>個</w:t>
      </w:r>
      <w:proofErr w:type="gramEnd"/>
      <w:r w:rsidRPr="004D7A16">
        <w:rPr>
          <w:rFonts w:ascii="標楷體" w:eastAsia="標楷體" w:hAnsi="標楷體" w:hint="eastAsia"/>
          <w:color w:val="000000" w:themeColor="text1"/>
        </w:rPr>
        <w:t>肢體都有他特別的地位和功用或職事</w:t>
      </w:r>
      <w:proofErr w:type="gramStart"/>
      <w:r w:rsidRPr="004D7A16">
        <w:rPr>
          <w:rFonts w:ascii="標楷體" w:eastAsia="標楷體" w:hAnsi="標楷體" w:hint="eastAsia"/>
          <w:color w:val="000000" w:themeColor="text1"/>
        </w:rPr>
        <w:t>—</w:t>
      </w:r>
      <w:proofErr w:type="gramEnd"/>
      <w:r w:rsidRPr="004D7A16">
        <w:rPr>
          <w:rFonts w:ascii="標楷體" w:eastAsia="標楷體" w:hAnsi="標楷體" w:hint="eastAsia"/>
          <w:color w:val="000000" w:themeColor="text1"/>
        </w:rPr>
        <w:t>羅十二</w:t>
      </w:r>
      <w:r w:rsidRPr="004D7A16">
        <w:rPr>
          <w:rFonts w:ascii="標楷體" w:eastAsia="標楷體" w:hAnsi="標楷體"/>
          <w:color w:val="000000" w:themeColor="text1"/>
        </w:rPr>
        <w:t>4</w:t>
      </w:r>
      <w:r w:rsidRPr="004D7A16">
        <w:rPr>
          <w:rFonts w:ascii="標楷體" w:eastAsia="標楷體" w:hAnsi="標楷體" w:hint="eastAsia"/>
          <w:color w:val="000000" w:themeColor="text1"/>
        </w:rPr>
        <w:t>～</w:t>
      </w:r>
      <w:r w:rsidRPr="004D7A16">
        <w:rPr>
          <w:rFonts w:ascii="標楷體" w:eastAsia="標楷體" w:hAnsi="標楷體"/>
          <w:color w:val="000000" w:themeColor="text1"/>
        </w:rPr>
        <w:t>8</w:t>
      </w:r>
      <w:r w:rsidRPr="004D7A16">
        <w:rPr>
          <w:rFonts w:ascii="標楷體" w:eastAsia="標楷體" w:hAnsi="標楷體" w:hint="eastAsia"/>
          <w:color w:val="000000" w:themeColor="text1"/>
        </w:rPr>
        <w:t>，林前十二</w:t>
      </w:r>
      <w:r w:rsidRPr="004D7A16">
        <w:rPr>
          <w:rFonts w:ascii="標楷體" w:eastAsia="標楷體" w:hAnsi="標楷體"/>
          <w:color w:val="000000" w:themeColor="text1"/>
        </w:rPr>
        <w:t>14</w:t>
      </w:r>
      <w:r w:rsidRPr="004D7A16">
        <w:rPr>
          <w:rFonts w:ascii="標楷體" w:eastAsia="標楷體" w:hAnsi="標楷體" w:hint="eastAsia"/>
          <w:color w:val="000000" w:themeColor="text1"/>
        </w:rPr>
        <w:t>～</w:t>
      </w:r>
      <w:r w:rsidRPr="004D7A16">
        <w:rPr>
          <w:rFonts w:ascii="標楷體" w:eastAsia="標楷體" w:hAnsi="標楷體"/>
          <w:color w:val="000000" w:themeColor="text1"/>
        </w:rPr>
        <w:t>30</w:t>
      </w:r>
      <w:r w:rsidRPr="004D7A16">
        <w:rPr>
          <w:rFonts w:ascii="標楷體" w:eastAsia="標楷體" w:hAnsi="標楷體" w:hint="eastAsia"/>
          <w:color w:val="000000" w:themeColor="text1"/>
        </w:rPr>
        <w:t>，</w:t>
      </w:r>
      <w:proofErr w:type="gramStart"/>
      <w:r w:rsidRPr="004D7A16">
        <w:rPr>
          <w:rFonts w:ascii="標楷體" w:eastAsia="標楷體" w:hAnsi="標楷體" w:hint="eastAsia"/>
          <w:color w:val="000000" w:themeColor="text1"/>
        </w:rPr>
        <w:t>弗</w:t>
      </w:r>
      <w:proofErr w:type="gramEnd"/>
      <w:r w:rsidRPr="004D7A16">
        <w:rPr>
          <w:rFonts w:ascii="標楷體" w:eastAsia="標楷體" w:hAnsi="標楷體" w:hint="eastAsia"/>
          <w:color w:val="000000" w:themeColor="text1"/>
        </w:rPr>
        <w:t>四</w:t>
      </w:r>
      <w:r w:rsidRPr="004D7A16">
        <w:rPr>
          <w:rFonts w:ascii="標楷體" w:eastAsia="標楷體" w:hAnsi="標楷體"/>
          <w:color w:val="000000" w:themeColor="text1"/>
        </w:rPr>
        <w:t>7</w:t>
      </w:r>
      <w:r w:rsidRPr="004D7A16">
        <w:rPr>
          <w:rFonts w:ascii="標楷體" w:eastAsia="標楷體" w:hAnsi="標楷體" w:hint="eastAsia"/>
          <w:color w:val="000000" w:themeColor="text1"/>
        </w:rPr>
        <w:t>～</w:t>
      </w:r>
      <w:r w:rsidRPr="004D7A16">
        <w:rPr>
          <w:rFonts w:ascii="標楷體" w:eastAsia="標楷體" w:hAnsi="標楷體"/>
          <w:color w:val="000000" w:themeColor="text1"/>
        </w:rPr>
        <w:t>16</w:t>
      </w:r>
      <w:r w:rsidRPr="004D7A16">
        <w:rPr>
          <w:rFonts w:ascii="標楷體" w:eastAsia="標楷體" w:hAnsi="標楷體" w:hint="eastAsia"/>
          <w:color w:val="000000" w:themeColor="text1"/>
        </w:rPr>
        <w:t>，提後四</w:t>
      </w:r>
      <w:r w:rsidRPr="004D7A16">
        <w:rPr>
          <w:rFonts w:ascii="標楷體" w:eastAsia="標楷體" w:hAnsi="標楷體"/>
          <w:color w:val="000000" w:themeColor="text1"/>
        </w:rPr>
        <w:t>5</w:t>
      </w:r>
      <w:r w:rsidRPr="004D7A16">
        <w:rPr>
          <w:rFonts w:ascii="標楷體" w:eastAsia="標楷體" w:hAnsi="標楷體" w:hint="eastAsia"/>
          <w:color w:val="000000" w:themeColor="text1"/>
        </w:rPr>
        <w:t>，西四</w:t>
      </w:r>
      <w:proofErr w:type="gramStart"/>
      <w:r w:rsidRPr="004D7A16">
        <w:rPr>
          <w:rFonts w:ascii="標楷體" w:eastAsia="標楷體" w:hAnsi="標楷體"/>
          <w:color w:val="000000" w:themeColor="text1"/>
        </w:rPr>
        <w:t>17</w:t>
      </w:r>
      <w:proofErr w:type="gramEnd"/>
      <w:r w:rsidRPr="004D7A16">
        <w:rPr>
          <w:rFonts w:ascii="標楷體" w:eastAsia="標楷體" w:hAnsi="標楷體" w:hint="eastAsia"/>
          <w:color w:val="000000" w:themeColor="text1"/>
        </w:rPr>
        <w:t>。</w:t>
      </w:r>
    </w:p>
    <w:p w:rsidR="00425715" w:rsidRPr="004D7A16" w:rsidRDefault="00425715" w:rsidP="00425715">
      <w:pPr>
        <w:numPr>
          <w:ilvl w:val="0"/>
          <w:numId w:val="4"/>
        </w:numPr>
        <w:spacing w:line="420" w:lineRule="exact"/>
        <w:jc w:val="both"/>
        <w:rPr>
          <w:rFonts w:ascii="標楷體" w:eastAsia="標楷體" w:hAnsi="標楷體"/>
          <w:color w:val="000000" w:themeColor="text1"/>
          <w:szCs w:val="24"/>
          <w:shd w:val="clear" w:color="auto" w:fill="FFFFFF"/>
        </w:rPr>
      </w:pPr>
      <w:r w:rsidRPr="004D7A16">
        <w:rPr>
          <w:rFonts w:ascii="標楷體" w:eastAsia="標楷體" w:hAnsi="標楷體" w:hint="eastAsia"/>
          <w:color w:val="000000" w:themeColor="text1"/>
        </w:rPr>
        <w:t xml:space="preserve"> 一個肢體盡功用時，乃是『直往前行』盡他的功用；其他的肢體則遷就他，往同一</w:t>
      </w:r>
      <w:proofErr w:type="gramStart"/>
      <w:r w:rsidRPr="004D7A16">
        <w:rPr>
          <w:rFonts w:ascii="標楷體" w:eastAsia="標楷體" w:hAnsi="標楷體" w:hint="eastAsia"/>
          <w:color w:val="000000" w:themeColor="text1"/>
        </w:rPr>
        <w:t>個</w:t>
      </w:r>
      <w:proofErr w:type="gramEnd"/>
      <w:r w:rsidRPr="004D7A16">
        <w:rPr>
          <w:rFonts w:ascii="標楷體" w:eastAsia="標楷體" w:hAnsi="標楷體" w:hint="eastAsia"/>
          <w:color w:val="000000" w:themeColor="text1"/>
        </w:rPr>
        <w:t>方向行動，有些要『退行』，有些要『</w:t>
      </w:r>
      <w:proofErr w:type="gramStart"/>
      <w:r w:rsidRPr="004D7A16">
        <w:rPr>
          <w:rFonts w:ascii="標楷體" w:eastAsia="標楷體" w:hAnsi="標楷體" w:hint="eastAsia"/>
          <w:color w:val="000000" w:themeColor="text1"/>
        </w:rPr>
        <w:t>旁行</w:t>
      </w:r>
      <w:proofErr w:type="gramEnd"/>
      <w:r w:rsidRPr="004D7A16">
        <w:rPr>
          <w:rFonts w:ascii="標楷體" w:eastAsia="標楷體" w:hAnsi="標楷體" w:hint="eastAsia"/>
          <w:color w:val="000000" w:themeColor="text1"/>
        </w:rPr>
        <w:t>』，經過十字架並憑著</w:t>
      </w:r>
      <w:proofErr w:type="gramStart"/>
      <w:r w:rsidRPr="004D7A16">
        <w:rPr>
          <w:rFonts w:ascii="標楷體" w:eastAsia="標楷體" w:hAnsi="標楷體" w:hint="eastAsia"/>
          <w:color w:val="000000" w:themeColor="text1"/>
        </w:rPr>
        <w:t>那靈作每</w:t>
      </w:r>
      <w:proofErr w:type="gramEnd"/>
      <w:r w:rsidRPr="004D7A16">
        <w:rPr>
          <w:rFonts w:ascii="標楷體" w:eastAsia="標楷體" w:hAnsi="標楷體" w:hint="eastAsia"/>
          <w:color w:val="000000" w:themeColor="text1"/>
        </w:rPr>
        <w:t>件事，爲著基督身體的緣故，將基督分賜給人—結一</w:t>
      </w:r>
      <w:r w:rsidRPr="004D7A16">
        <w:rPr>
          <w:rFonts w:ascii="標楷體" w:eastAsia="標楷體" w:hAnsi="標楷體"/>
          <w:color w:val="000000" w:themeColor="text1"/>
        </w:rPr>
        <w:t>9</w:t>
      </w:r>
      <w:r w:rsidRPr="004D7A16">
        <w:rPr>
          <w:rFonts w:ascii="標楷體" w:eastAsia="標楷體" w:hAnsi="標楷體" w:hint="eastAsia"/>
          <w:color w:val="000000" w:themeColor="text1"/>
        </w:rPr>
        <w:t>、</w:t>
      </w:r>
      <w:r w:rsidRPr="004D7A16">
        <w:rPr>
          <w:rFonts w:ascii="標楷體" w:eastAsia="標楷體" w:hAnsi="標楷體"/>
          <w:color w:val="000000" w:themeColor="text1"/>
        </w:rPr>
        <w:t>11</w:t>
      </w:r>
      <w:r w:rsidRPr="004D7A16">
        <w:rPr>
          <w:rFonts w:ascii="標楷體" w:eastAsia="標楷體" w:hAnsi="標楷體" w:hint="eastAsia"/>
          <w:color w:val="000000" w:themeColor="text1"/>
        </w:rPr>
        <w:t>下～</w:t>
      </w:r>
      <w:r w:rsidRPr="004D7A16">
        <w:rPr>
          <w:rFonts w:ascii="標楷體" w:eastAsia="標楷體" w:hAnsi="標楷體"/>
          <w:color w:val="000000" w:themeColor="text1"/>
        </w:rPr>
        <w:t>12</w:t>
      </w:r>
      <w:r w:rsidRPr="004D7A16">
        <w:rPr>
          <w:rFonts w:ascii="標楷體" w:eastAsia="標楷體" w:hAnsi="標楷體" w:hint="eastAsia"/>
          <w:color w:val="000000" w:themeColor="text1"/>
        </w:rPr>
        <w:t>，林前十二</w:t>
      </w:r>
      <w:r w:rsidRPr="004D7A16">
        <w:rPr>
          <w:rFonts w:ascii="標楷體" w:eastAsia="標楷體" w:hAnsi="標楷體"/>
          <w:color w:val="000000" w:themeColor="text1"/>
        </w:rPr>
        <w:t>14</w:t>
      </w:r>
      <w:r w:rsidRPr="004D7A16">
        <w:rPr>
          <w:rFonts w:ascii="標楷體" w:eastAsia="標楷體" w:hAnsi="標楷體" w:hint="eastAsia"/>
          <w:color w:val="000000" w:themeColor="text1"/>
        </w:rPr>
        <w:t>～</w:t>
      </w:r>
      <w:r w:rsidRPr="004D7A16">
        <w:rPr>
          <w:rFonts w:ascii="標楷體" w:eastAsia="標楷體" w:hAnsi="標楷體"/>
          <w:color w:val="000000" w:themeColor="text1"/>
        </w:rPr>
        <w:t>30</w:t>
      </w:r>
      <w:r w:rsidRPr="004D7A16">
        <w:rPr>
          <w:rFonts w:ascii="標楷體" w:eastAsia="標楷體" w:hAnsi="標楷體" w:hint="eastAsia"/>
          <w:color w:val="000000" w:themeColor="text1"/>
        </w:rPr>
        <w:t>。</w:t>
      </w:r>
    </w:p>
    <w:p w:rsidR="00425715" w:rsidRDefault="00425715" w:rsidP="00425715">
      <w:pPr>
        <w:spacing w:line="440" w:lineRule="exact"/>
        <w:jc w:val="both"/>
        <w:rPr>
          <w:rFonts w:ascii="標楷體" w:eastAsia="標楷體" w:hAnsi="標楷體"/>
          <w:color w:val="000000" w:themeColor="text1"/>
        </w:rPr>
      </w:pPr>
      <w:r w:rsidRPr="004D7A16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 xml:space="preserve">   三  </w:t>
      </w:r>
      <w:proofErr w:type="gramStart"/>
      <w:r w:rsidRPr="004D7A16">
        <w:rPr>
          <w:rFonts w:ascii="標楷體" w:eastAsia="標楷體" w:hAnsi="標楷體" w:hint="eastAsia"/>
          <w:color w:val="000000" w:themeColor="text1"/>
        </w:rPr>
        <w:t>活物配搭</w:t>
      </w:r>
      <w:proofErr w:type="gramEnd"/>
      <w:r w:rsidRPr="004D7A16">
        <w:rPr>
          <w:rFonts w:ascii="標楷體" w:eastAsia="標楷體" w:hAnsi="標楷體" w:hint="eastAsia"/>
          <w:color w:val="000000" w:themeColor="text1"/>
        </w:rPr>
        <w:t>的結果是成爲燒著的火炭和燒著的火把；我們越配搭在一起，就越彼此焚燒</w:t>
      </w:r>
      <w:proofErr w:type="gramStart"/>
      <w:r w:rsidRPr="004D7A16">
        <w:rPr>
          <w:rFonts w:ascii="標楷體" w:eastAsia="標楷體" w:hAnsi="標楷體" w:hint="eastAsia"/>
          <w:color w:val="000000" w:themeColor="text1"/>
        </w:rPr>
        <w:t>—</w:t>
      </w:r>
      <w:proofErr w:type="gramEnd"/>
      <w:r w:rsidRPr="004D7A16">
        <w:rPr>
          <w:rFonts w:ascii="標楷體" w:eastAsia="標楷體" w:hAnsi="標楷體" w:hint="eastAsia"/>
          <w:color w:val="000000" w:themeColor="text1"/>
        </w:rPr>
        <w:t>結</w:t>
      </w:r>
      <w:proofErr w:type="gramStart"/>
      <w:r w:rsidRPr="004D7A16">
        <w:rPr>
          <w:rFonts w:ascii="標楷體" w:eastAsia="標楷體" w:hAnsi="標楷體" w:hint="eastAsia"/>
          <w:color w:val="000000" w:themeColor="text1"/>
        </w:rPr>
        <w:t>一</w:t>
      </w:r>
      <w:proofErr w:type="gramEnd"/>
    </w:p>
    <w:p w:rsidR="00425715" w:rsidRPr="004D7A16" w:rsidRDefault="00425715" w:rsidP="00425715">
      <w:pPr>
        <w:spacing w:line="440" w:lineRule="exac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</w:t>
      </w:r>
      <w:r w:rsidRPr="004D7A16">
        <w:rPr>
          <w:rFonts w:ascii="標楷體" w:eastAsia="標楷體" w:hAnsi="標楷體"/>
          <w:color w:val="000000" w:themeColor="text1"/>
        </w:rPr>
        <w:t>13。</w:t>
      </w:r>
    </w:p>
    <w:p w:rsidR="00425715" w:rsidRDefault="00425715" w:rsidP="00425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標楷體" w:eastAsia="標楷體" w:hAnsi="標楷體" w:cs="細明體"/>
          <w:color w:val="000000" w:themeColor="text1"/>
          <w:kern w:val="0"/>
          <w:szCs w:val="24"/>
        </w:rPr>
      </w:pPr>
      <w:r w:rsidRPr="004D7A16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 xml:space="preserve">   四  </w:t>
      </w:r>
      <w:r w:rsidRPr="004D7A16">
        <w:rPr>
          <w:rFonts w:ascii="標楷體" w:eastAsia="標楷體" w:hAnsi="標楷體" w:cs="細明體"/>
          <w:color w:val="000000" w:themeColor="text1"/>
          <w:kern w:val="0"/>
          <w:szCs w:val="24"/>
        </w:rPr>
        <w:t>藉</w:t>
      </w:r>
      <w:r w:rsidRPr="004D7A16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著</w:t>
      </w:r>
      <w:r w:rsidRPr="004D7A16">
        <w:rPr>
          <w:rFonts w:ascii="標楷體" w:eastAsia="標楷體" w:hAnsi="標楷體" w:cs="細明體"/>
          <w:color w:val="000000" w:themeColor="text1"/>
          <w:kern w:val="0"/>
          <w:szCs w:val="24"/>
        </w:rPr>
        <w:t>我們與寶貴的主</w:t>
      </w:r>
      <w:proofErr w:type="gramStart"/>
      <w:r w:rsidRPr="004D7A16">
        <w:rPr>
          <w:rFonts w:ascii="標楷體" w:eastAsia="標楷體" w:hAnsi="標楷體" w:cs="細明體"/>
          <w:color w:val="000000" w:themeColor="text1"/>
          <w:kern w:val="0"/>
          <w:szCs w:val="24"/>
        </w:rPr>
        <w:t>並尊高</w:t>
      </w:r>
      <w:proofErr w:type="gramEnd"/>
      <w:r w:rsidRPr="004D7A16">
        <w:rPr>
          <w:rFonts w:ascii="標楷體" w:eastAsia="標楷體" w:hAnsi="標楷體" w:cs="細明體"/>
          <w:color w:val="000000" w:themeColor="text1"/>
          <w:kern w:val="0"/>
          <w:szCs w:val="24"/>
        </w:rPr>
        <w:t>的聖徒在交通中配搭一起，我們該渴望成為得勝者，心中定大志</w:t>
      </w:r>
    </w:p>
    <w:p w:rsidR="00425715" w:rsidRDefault="00425715" w:rsidP="00425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標楷體" w:eastAsia="標楷體" w:hAnsi="標楷體" w:cs="細明體"/>
          <w:color w:val="000000" w:themeColor="text1"/>
          <w:kern w:val="0"/>
          <w:szCs w:val="24"/>
        </w:rPr>
      </w:pPr>
      <w:r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 xml:space="preserve">      </w:t>
      </w:r>
      <w:r w:rsidRPr="004D7A16">
        <w:rPr>
          <w:rFonts w:ascii="標楷體" w:eastAsia="標楷體" w:hAnsi="標楷體" w:cs="細明體"/>
          <w:color w:val="000000" w:themeColor="text1"/>
          <w:kern w:val="0"/>
          <w:szCs w:val="24"/>
        </w:rPr>
        <w:t>（作一個決斷，</w:t>
      </w:r>
      <w:proofErr w:type="gramStart"/>
      <w:r w:rsidRPr="004D7A16">
        <w:rPr>
          <w:rFonts w:ascii="標楷體" w:eastAsia="標楷體" w:hAnsi="標楷體" w:cs="細明體"/>
          <w:color w:val="000000" w:themeColor="text1"/>
          <w:kern w:val="0"/>
          <w:szCs w:val="24"/>
        </w:rPr>
        <w:t>為</w:t>
      </w:r>
      <w:r w:rsidRPr="004D7A16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著</w:t>
      </w:r>
      <w:proofErr w:type="gramEnd"/>
      <w:r w:rsidRPr="004D7A16">
        <w:rPr>
          <w:rFonts w:ascii="標楷體" w:eastAsia="標楷體" w:hAnsi="標楷體" w:cs="細明體"/>
          <w:color w:val="000000" w:themeColor="text1"/>
          <w:kern w:val="0"/>
          <w:szCs w:val="24"/>
        </w:rPr>
        <w:t>主終極的恢復獻上一生），心中設大謀</w:t>
      </w:r>
      <w:proofErr w:type="gramStart"/>
      <w:r w:rsidRPr="004D7A16">
        <w:rPr>
          <w:rFonts w:ascii="標楷體" w:eastAsia="標楷體" w:hAnsi="標楷體" w:cs="細明體"/>
          <w:color w:val="000000" w:themeColor="text1"/>
          <w:kern w:val="0"/>
          <w:szCs w:val="24"/>
        </w:rPr>
        <w:t>（</w:t>
      </w:r>
      <w:proofErr w:type="gramEnd"/>
      <w:r w:rsidRPr="004D7A16">
        <w:rPr>
          <w:rFonts w:ascii="標楷體" w:eastAsia="標楷體" w:hAnsi="標楷體" w:cs="細明體"/>
          <w:color w:val="000000" w:themeColor="text1"/>
          <w:kern w:val="0"/>
          <w:szCs w:val="24"/>
        </w:rPr>
        <w:t>定一個大的計畫，</w:t>
      </w:r>
      <w:proofErr w:type="gramStart"/>
      <w:r w:rsidRPr="004D7A16">
        <w:rPr>
          <w:rFonts w:ascii="標楷體" w:eastAsia="標楷體" w:hAnsi="標楷體" w:cs="細明體"/>
          <w:color w:val="000000" w:themeColor="text1"/>
          <w:kern w:val="0"/>
          <w:szCs w:val="24"/>
        </w:rPr>
        <w:t>為</w:t>
      </w:r>
      <w:r w:rsidRPr="004D7A16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著</w:t>
      </w:r>
      <w:proofErr w:type="gramEnd"/>
      <w:r w:rsidRPr="004D7A16">
        <w:rPr>
          <w:rFonts w:ascii="標楷體" w:eastAsia="標楷體" w:hAnsi="標楷體" w:cs="細明體"/>
          <w:color w:val="000000" w:themeColor="text1"/>
          <w:kern w:val="0"/>
          <w:szCs w:val="24"/>
        </w:rPr>
        <w:t>主在</w:t>
      </w:r>
      <w:proofErr w:type="gramStart"/>
      <w:r w:rsidRPr="004D7A16">
        <w:rPr>
          <w:rFonts w:ascii="標楷體" w:eastAsia="標楷體" w:hAnsi="標楷體" w:cs="細明體"/>
          <w:color w:val="000000" w:themeColor="text1"/>
          <w:kern w:val="0"/>
          <w:szCs w:val="24"/>
        </w:rPr>
        <w:t>祂</w:t>
      </w:r>
      <w:proofErr w:type="gramEnd"/>
    </w:p>
    <w:p w:rsidR="00425715" w:rsidRPr="004D7A16" w:rsidRDefault="00425715" w:rsidP="00425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標楷體" w:eastAsia="標楷體" w:hAnsi="標楷體" w:cs="細明體"/>
          <w:color w:val="000000" w:themeColor="text1"/>
          <w:kern w:val="0"/>
          <w:szCs w:val="24"/>
        </w:rPr>
      </w:pPr>
      <w:r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 xml:space="preserve">       </w:t>
      </w:r>
      <w:r w:rsidRPr="004D7A16">
        <w:rPr>
          <w:rFonts w:ascii="標楷體" w:eastAsia="標楷體" w:hAnsi="標楷體" w:cs="細明體"/>
          <w:color w:val="000000" w:themeColor="text1"/>
          <w:kern w:val="0"/>
          <w:szCs w:val="24"/>
        </w:rPr>
        <w:t>恢復中終極的行動</w:t>
      </w:r>
      <w:proofErr w:type="gramStart"/>
      <w:r w:rsidRPr="004D7A16">
        <w:rPr>
          <w:rFonts w:ascii="標楷體" w:eastAsia="標楷體" w:hAnsi="標楷體" w:cs="細明體"/>
          <w:color w:val="000000" w:themeColor="text1"/>
          <w:kern w:val="0"/>
          <w:szCs w:val="24"/>
        </w:rPr>
        <w:t>）—</w:t>
      </w:r>
      <w:proofErr w:type="gramEnd"/>
      <w:r w:rsidRPr="004D7A16">
        <w:rPr>
          <w:rFonts w:ascii="標楷體" w:eastAsia="標楷體" w:hAnsi="標楷體" w:cs="細明體"/>
          <w:color w:val="000000" w:themeColor="text1"/>
          <w:kern w:val="0"/>
          <w:szCs w:val="24"/>
        </w:rPr>
        <w:t>士五15～16，31，但十一32。</w:t>
      </w:r>
    </w:p>
    <w:p w:rsidR="00425715" w:rsidRPr="004D7A16" w:rsidRDefault="00425715" w:rsidP="00425715">
      <w:pPr>
        <w:numPr>
          <w:ilvl w:val="0"/>
          <w:numId w:val="6"/>
        </w:numPr>
        <w:spacing w:line="420" w:lineRule="exact"/>
        <w:ind w:left="567" w:hanging="567"/>
        <w:jc w:val="both"/>
        <w:rPr>
          <w:rFonts w:ascii="標楷體" w:eastAsia="標楷體" w:hAnsi="標楷體" w:cs="Arial"/>
          <w:b/>
          <w:bCs/>
          <w:color w:val="000000" w:themeColor="text1"/>
          <w:sz w:val="28"/>
          <w:szCs w:val="28"/>
        </w:rPr>
      </w:pPr>
      <w:r w:rsidRPr="004D7A16">
        <w:rPr>
          <w:rFonts w:ascii="標楷體" w:eastAsia="標楷體" w:hAnsi="標楷體" w:cs="Arial"/>
          <w:b/>
          <w:bCs/>
          <w:color w:val="000000" w:themeColor="text1"/>
          <w:sz w:val="28"/>
          <w:szCs w:val="28"/>
        </w:rPr>
        <w:t>同心合意是開啓新約中一切福分的萬能鑰匙；我們要有基督的擴增，而</w:t>
      </w:r>
      <w:proofErr w:type="gramStart"/>
      <w:r w:rsidRPr="004D7A16">
        <w:rPr>
          <w:rFonts w:ascii="標楷體" w:eastAsia="標楷體" w:hAnsi="標楷體" w:cs="Arial"/>
          <w:b/>
          <w:bCs/>
          <w:color w:val="000000" w:themeColor="text1"/>
          <w:sz w:val="28"/>
          <w:szCs w:val="28"/>
        </w:rPr>
        <w:t>使</w:t>
      </w:r>
      <w:r w:rsidRPr="004D7A16">
        <w:rPr>
          <w:rFonts w:ascii="標楷體" w:eastAsia="標楷體" w:hAnsi="標楷體" w:cs="Arial" w:hint="eastAsia"/>
          <w:b/>
          <w:bCs/>
          <w:color w:val="000000" w:themeColor="text1"/>
          <w:sz w:val="28"/>
          <w:szCs w:val="28"/>
        </w:rPr>
        <w:t>召</w:t>
      </w:r>
      <w:r w:rsidRPr="004D7A16">
        <w:rPr>
          <w:rFonts w:ascii="標楷體" w:eastAsia="標楷體" w:hAnsi="標楷體" w:cs="Arial"/>
          <w:b/>
          <w:bCs/>
          <w:color w:val="000000" w:themeColor="text1"/>
          <w:sz w:val="28"/>
          <w:szCs w:val="28"/>
        </w:rPr>
        <w:t>會</w:t>
      </w:r>
      <w:proofErr w:type="gramEnd"/>
      <w:r w:rsidRPr="004D7A16">
        <w:rPr>
          <w:rFonts w:ascii="標楷體" w:eastAsia="標楷體" w:hAnsi="標楷體" w:cs="Arial"/>
          <w:b/>
          <w:bCs/>
          <w:color w:val="000000" w:themeColor="text1"/>
          <w:sz w:val="28"/>
          <w:szCs w:val="28"/>
        </w:rPr>
        <w:t>得以擴增並開展，就必須同心</w:t>
      </w:r>
      <w:proofErr w:type="gramStart"/>
      <w:r w:rsidRPr="004D7A16">
        <w:rPr>
          <w:rFonts w:ascii="標楷體" w:eastAsia="標楷體" w:hAnsi="標楷體" w:cs="Arial"/>
          <w:b/>
          <w:bCs/>
          <w:color w:val="000000" w:themeColor="text1"/>
          <w:sz w:val="28"/>
          <w:szCs w:val="28"/>
        </w:rPr>
        <w:t>合意</w:t>
      </w:r>
      <w:r w:rsidRPr="004D7A16">
        <w:rPr>
          <w:rFonts w:ascii="標楷體" w:eastAsia="標楷體" w:hAnsi="標楷體" w:cs="Arial" w:hint="eastAsia"/>
          <w:b/>
          <w:bCs/>
          <w:color w:val="000000" w:themeColor="text1"/>
          <w:sz w:val="28"/>
          <w:szCs w:val="28"/>
        </w:rPr>
        <w:t>－</w:t>
      </w:r>
      <w:r w:rsidRPr="004D7A16">
        <w:rPr>
          <w:rFonts w:ascii="標楷體" w:eastAsia="標楷體" w:hAnsi="標楷體" w:cs="Arial"/>
          <w:b/>
          <w:bCs/>
          <w:color w:val="000000" w:themeColor="text1"/>
          <w:sz w:val="28"/>
          <w:szCs w:val="28"/>
        </w:rPr>
        <w:t>徒</w:t>
      </w:r>
      <w:proofErr w:type="gramEnd"/>
      <w:r w:rsidRPr="004D7A16">
        <w:rPr>
          <w:rFonts w:ascii="標楷體" w:eastAsia="標楷體" w:hAnsi="標楷體" w:cs="Arial"/>
          <w:b/>
          <w:bCs/>
          <w:color w:val="000000" w:themeColor="text1"/>
          <w:sz w:val="28"/>
          <w:szCs w:val="28"/>
        </w:rPr>
        <w:t>一</w:t>
      </w:r>
      <w:proofErr w:type="gramStart"/>
      <w:r w:rsidRPr="004D7A16">
        <w:rPr>
          <w:rFonts w:ascii="標楷體" w:eastAsia="標楷體" w:hAnsi="標楷體" w:cs="Arial"/>
          <w:b/>
          <w:bCs/>
          <w:color w:val="000000" w:themeColor="text1"/>
          <w:sz w:val="28"/>
          <w:szCs w:val="28"/>
        </w:rPr>
        <w:t>14</w:t>
      </w:r>
      <w:proofErr w:type="gramEnd"/>
      <w:r w:rsidRPr="004D7A16">
        <w:rPr>
          <w:rFonts w:ascii="標楷體" w:eastAsia="標楷體" w:hAnsi="標楷體" w:cs="Arial"/>
          <w:b/>
          <w:bCs/>
          <w:color w:val="000000" w:themeColor="text1"/>
          <w:sz w:val="28"/>
          <w:szCs w:val="28"/>
        </w:rPr>
        <w:t>，二</w:t>
      </w:r>
      <w:proofErr w:type="gramStart"/>
      <w:r w:rsidRPr="004D7A16">
        <w:rPr>
          <w:rFonts w:ascii="標楷體" w:eastAsia="標楷體" w:hAnsi="標楷體" w:cs="Arial"/>
          <w:b/>
          <w:bCs/>
          <w:color w:val="000000" w:themeColor="text1"/>
          <w:sz w:val="28"/>
          <w:szCs w:val="28"/>
        </w:rPr>
        <w:t>46</w:t>
      </w:r>
      <w:proofErr w:type="gramEnd"/>
      <w:r w:rsidRPr="004D7A16">
        <w:rPr>
          <w:rFonts w:ascii="標楷體" w:eastAsia="標楷體" w:hAnsi="標楷體" w:cs="Arial"/>
          <w:b/>
          <w:bCs/>
          <w:color w:val="000000" w:themeColor="text1"/>
          <w:sz w:val="28"/>
          <w:szCs w:val="28"/>
        </w:rPr>
        <w:t>，四</w:t>
      </w:r>
      <w:proofErr w:type="gramStart"/>
      <w:r w:rsidRPr="004D7A16">
        <w:rPr>
          <w:rFonts w:ascii="標楷體" w:eastAsia="標楷體" w:hAnsi="標楷體" w:cs="Arial"/>
          <w:b/>
          <w:bCs/>
          <w:color w:val="000000" w:themeColor="text1"/>
          <w:sz w:val="28"/>
          <w:szCs w:val="28"/>
        </w:rPr>
        <w:t>24</w:t>
      </w:r>
      <w:proofErr w:type="gramEnd"/>
      <w:r w:rsidRPr="004D7A16">
        <w:rPr>
          <w:rFonts w:ascii="標楷體" w:eastAsia="標楷體" w:hAnsi="標楷體" w:cs="Arial"/>
          <w:b/>
          <w:bCs/>
          <w:color w:val="000000" w:themeColor="text1"/>
          <w:sz w:val="28"/>
          <w:szCs w:val="28"/>
        </w:rPr>
        <w:t>，五</w:t>
      </w:r>
      <w:proofErr w:type="gramStart"/>
      <w:r w:rsidRPr="004D7A16">
        <w:rPr>
          <w:rFonts w:ascii="標楷體" w:eastAsia="標楷體" w:hAnsi="標楷體" w:cs="Arial"/>
          <w:b/>
          <w:bCs/>
          <w:color w:val="000000" w:themeColor="text1"/>
          <w:sz w:val="28"/>
          <w:szCs w:val="28"/>
        </w:rPr>
        <w:t>12</w:t>
      </w:r>
      <w:proofErr w:type="gramEnd"/>
      <w:r w:rsidRPr="004D7A16">
        <w:rPr>
          <w:rFonts w:ascii="標楷體" w:eastAsia="標楷體" w:hAnsi="標楷體" w:cs="Arial"/>
          <w:b/>
          <w:bCs/>
          <w:color w:val="000000" w:themeColor="text1"/>
          <w:sz w:val="28"/>
          <w:szCs w:val="28"/>
        </w:rPr>
        <w:t>：</w:t>
      </w:r>
    </w:p>
    <w:p w:rsidR="00425715" w:rsidRPr="004D7A16" w:rsidRDefault="00425715" w:rsidP="00425715">
      <w:pPr>
        <w:spacing w:line="420" w:lineRule="exact"/>
        <w:jc w:val="both"/>
        <w:rPr>
          <w:rFonts w:ascii="標楷體" w:eastAsia="標楷體" w:hAnsi="標楷體"/>
          <w:color w:val="000000" w:themeColor="text1"/>
          <w:szCs w:val="24"/>
          <w:shd w:val="clear" w:color="auto" w:fill="FFFFFF"/>
        </w:rPr>
      </w:pPr>
      <w:r w:rsidRPr="004D7A16">
        <w:rPr>
          <w:rFonts w:ascii="標楷體" w:eastAsia="標楷體" w:hAnsi="標楷體" w:cs="Arial" w:hint="eastAsia"/>
          <w:color w:val="000000" w:themeColor="text1"/>
          <w:szCs w:val="24"/>
        </w:rPr>
        <w:t xml:space="preserve">   </w:t>
      </w:r>
      <w:proofErr w:type="gramStart"/>
      <w:r w:rsidRPr="004D7A16">
        <w:rPr>
          <w:rFonts w:ascii="標楷體" w:eastAsia="標楷體" w:hAnsi="標楷體" w:cs="Arial" w:hint="eastAsia"/>
          <w:color w:val="000000" w:themeColor="text1"/>
          <w:szCs w:val="24"/>
        </w:rPr>
        <w:t>一</w:t>
      </w:r>
      <w:proofErr w:type="gramEnd"/>
      <w:r w:rsidRPr="004D7A16">
        <w:rPr>
          <w:rFonts w:ascii="標楷體" w:eastAsia="標楷體" w:hAnsi="標楷體" w:cs="Arial" w:hint="eastAsia"/>
          <w:color w:val="000000" w:themeColor="text1"/>
          <w:szCs w:val="24"/>
        </w:rPr>
        <w:t xml:space="preserve">  </w:t>
      </w:r>
      <w:r w:rsidRPr="004D7A16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我們沒有負擔激起一種運動。我們有負擔作的乃是吹號，讓神的兒女知道主今天在作什麼。</w:t>
      </w:r>
    </w:p>
    <w:p w:rsidR="00425715" w:rsidRPr="004D7A16" w:rsidRDefault="00425715" w:rsidP="00425715">
      <w:pPr>
        <w:spacing w:line="420" w:lineRule="exact"/>
        <w:jc w:val="both"/>
        <w:rPr>
          <w:rFonts w:ascii="標楷體" w:eastAsia="標楷體" w:hAnsi="標楷體" w:cs="Arial"/>
          <w:color w:val="000000" w:themeColor="text1"/>
          <w:szCs w:val="24"/>
        </w:rPr>
      </w:pPr>
      <w:r w:rsidRPr="004D7A16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 xml:space="preserve">       </w:t>
      </w:r>
      <w:r w:rsidRPr="004D7A16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主正在呼召願意被帶回到同心合意好從事爭戰的親愛聖徒。</w:t>
      </w:r>
    </w:p>
    <w:p w:rsidR="00425715" w:rsidRPr="004D7A16" w:rsidRDefault="00425715" w:rsidP="00425715">
      <w:pPr>
        <w:spacing w:line="440" w:lineRule="exact"/>
        <w:jc w:val="both"/>
        <w:rPr>
          <w:rFonts w:ascii="標楷體" w:eastAsia="標楷體" w:hAnsi="標楷體"/>
          <w:color w:val="000000" w:themeColor="text1"/>
        </w:rPr>
      </w:pPr>
      <w:r w:rsidRPr="004D7A16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 xml:space="preserve">   二  </w:t>
      </w:r>
      <w:r w:rsidRPr="004D7A16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主的行動要有衝擊力，我們就需要恢復同心合意。</w:t>
      </w:r>
    </w:p>
    <w:p w:rsidR="00425715" w:rsidRPr="004D7A16" w:rsidRDefault="00425715" w:rsidP="00425715">
      <w:pPr>
        <w:spacing w:line="420" w:lineRule="exact"/>
        <w:jc w:val="both"/>
        <w:rPr>
          <w:rFonts w:ascii="標楷體" w:eastAsia="標楷體" w:hAnsi="標楷體"/>
          <w:color w:val="000000" w:themeColor="text1"/>
        </w:rPr>
      </w:pPr>
      <w:r w:rsidRPr="004D7A16">
        <w:rPr>
          <w:rFonts w:ascii="標楷體" w:eastAsia="標楷體" w:hAnsi="標楷體" w:hint="eastAsia"/>
          <w:color w:val="000000" w:themeColor="text1"/>
        </w:rPr>
        <w:t xml:space="preserve">   三  </w:t>
      </w:r>
      <w:r w:rsidRPr="004D7A16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主在</w:t>
      </w:r>
      <w:proofErr w:type="gramStart"/>
      <w:r w:rsidRPr="004D7A16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祂</w:t>
      </w:r>
      <w:proofErr w:type="gramEnd"/>
      <w:r w:rsidRPr="004D7A16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行動中祝福的源頭乃是同心合意。</w:t>
      </w:r>
    </w:p>
    <w:p w:rsidR="00425715" w:rsidRPr="004D7A16" w:rsidRDefault="00425715" w:rsidP="00425715">
      <w:pPr>
        <w:spacing w:line="420" w:lineRule="exact"/>
        <w:jc w:val="both"/>
        <w:rPr>
          <w:rFonts w:ascii="標楷體" w:eastAsia="標楷體" w:hAnsi="標楷體"/>
          <w:color w:val="000000" w:themeColor="text1"/>
        </w:rPr>
      </w:pPr>
      <w:r w:rsidRPr="004D7A16">
        <w:rPr>
          <w:rFonts w:ascii="標楷體" w:eastAsia="標楷體" w:hAnsi="標楷體" w:hint="eastAsia"/>
          <w:color w:val="000000" w:themeColor="text1"/>
        </w:rPr>
        <w:t xml:space="preserve">   四  我們需要禱告，</w:t>
      </w:r>
      <w:proofErr w:type="gramStart"/>
      <w:r w:rsidRPr="004D7A16">
        <w:rPr>
          <w:rFonts w:ascii="標楷體" w:eastAsia="標楷體" w:hAnsi="標楷體" w:hint="eastAsia"/>
          <w:color w:val="000000" w:themeColor="text1"/>
        </w:rPr>
        <w:t>求主給我們加增人數</w:t>
      </w:r>
      <w:proofErr w:type="gramEnd"/>
      <w:r w:rsidRPr="004D7A16">
        <w:rPr>
          <w:rFonts w:ascii="標楷體" w:eastAsia="標楷體" w:hAnsi="標楷體" w:hint="eastAsia"/>
          <w:color w:val="000000" w:themeColor="text1"/>
        </w:rPr>
        <w:t>，求</w:t>
      </w:r>
      <w:proofErr w:type="gramStart"/>
      <w:r w:rsidRPr="004D7A16">
        <w:rPr>
          <w:rFonts w:ascii="標楷體" w:eastAsia="標楷體" w:hAnsi="標楷體" w:hint="eastAsia"/>
          <w:color w:val="000000" w:themeColor="text1"/>
        </w:rPr>
        <w:t>祂</w:t>
      </w:r>
      <w:proofErr w:type="gramEnd"/>
      <w:r w:rsidRPr="004D7A16">
        <w:rPr>
          <w:rFonts w:ascii="標楷體" w:eastAsia="標楷體" w:hAnsi="標楷體" w:hint="eastAsia"/>
          <w:color w:val="000000" w:themeColor="text1"/>
        </w:rPr>
        <w:t>把人如同羊羣帶來；我們不該說數字沒有意義，</w:t>
      </w:r>
    </w:p>
    <w:p w:rsidR="00425715" w:rsidRPr="004D7A16" w:rsidRDefault="00425715" w:rsidP="00425715">
      <w:pPr>
        <w:spacing w:line="420" w:lineRule="exact"/>
        <w:jc w:val="both"/>
        <w:rPr>
          <w:rFonts w:ascii="標楷體" w:eastAsia="標楷體" w:hAnsi="標楷體"/>
          <w:color w:val="000000" w:themeColor="text1"/>
        </w:rPr>
      </w:pPr>
      <w:r w:rsidRPr="004D7A16">
        <w:rPr>
          <w:rFonts w:ascii="標楷體" w:eastAsia="標楷體" w:hAnsi="標楷體" w:hint="eastAsia"/>
          <w:color w:val="000000" w:themeColor="text1"/>
        </w:rPr>
        <w:t xml:space="preserve">       我們不在意人數；我們必須爲人數加增禱告；我們需要記住：質出自量</w:t>
      </w:r>
      <w:proofErr w:type="gramStart"/>
      <w:r w:rsidRPr="004D7A16">
        <w:rPr>
          <w:rFonts w:ascii="標楷體" w:eastAsia="標楷體" w:hAnsi="標楷體" w:hint="eastAsia"/>
          <w:color w:val="000000" w:themeColor="text1"/>
        </w:rPr>
        <w:t>—參約</w:t>
      </w:r>
      <w:proofErr w:type="gramEnd"/>
      <w:r w:rsidRPr="004D7A16">
        <w:rPr>
          <w:rFonts w:ascii="標楷體" w:eastAsia="標楷體" w:hAnsi="標楷體" w:hint="eastAsia"/>
          <w:color w:val="000000" w:themeColor="text1"/>
        </w:rPr>
        <w:t>四</w:t>
      </w:r>
      <w:r w:rsidRPr="004D7A16">
        <w:rPr>
          <w:rFonts w:ascii="標楷體" w:eastAsia="標楷體" w:hAnsi="標楷體"/>
          <w:color w:val="000000" w:themeColor="text1"/>
        </w:rPr>
        <w:t>4</w:t>
      </w:r>
      <w:r w:rsidRPr="004D7A16">
        <w:rPr>
          <w:rFonts w:ascii="標楷體" w:eastAsia="標楷體" w:hAnsi="標楷體" w:hint="eastAsia"/>
          <w:color w:val="000000" w:themeColor="text1"/>
        </w:rPr>
        <w:t>～</w:t>
      </w:r>
      <w:r w:rsidRPr="004D7A16">
        <w:rPr>
          <w:rFonts w:ascii="標楷體" w:eastAsia="標楷體" w:hAnsi="標楷體"/>
          <w:color w:val="000000" w:themeColor="text1"/>
        </w:rPr>
        <w:t>8</w:t>
      </w:r>
      <w:r w:rsidRPr="004D7A16">
        <w:rPr>
          <w:rFonts w:ascii="標楷體" w:eastAsia="標楷體" w:hAnsi="標楷體" w:hint="eastAsia"/>
          <w:color w:val="000000" w:themeColor="text1"/>
        </w:rPr>
        <w:t>、</w:t>
      </w:r>
      <w:r w:rsidRPr="004D7A16">
        <w:rPr>
          <w:rFonts w:ascii="標楷體" w:eastAsia="標楷體" w:hAnsi="標楷體"/>
          <w:color w:val="000000" w:themeColor="text1"/>
        </w:rPr>
        <w:t>28</w:t>
      </w:r>
    </w:p>
    <w:p w:rsidR="00425715" w:rsidRDefault="00425715" w:rsidP="00425715">
      <w:pPr>
        <w:spacing w:line="420" w:lineRule="exact"/>
        <w:jc w:val="both"/>
        <w:rPr>
          <w:rFonts w:ascii="標楷體" w:eastAsia="標楷體" w:hAnsi="標楷體"/>
          <w:color w:val="000000" w:themeColor="text1"/>
        </w:rPr>
      </w:pPr>
      <w:r w:rsidRPr="004D7A16">
        <w:rPr>
          <w:rFonts w:ascii="標楷體" w:eastAsia="標楷體" w:hAnsi="標楷體" w:hint="eastAsia"/>
          <w:color w:val="000000" w:themeColor="text1"/>
        </w:rPr>
        <w:t xml:space="preserve">       ～</w:t>
      </w:r>
      <w:r w:rsidRPr="004D7A16">
        <w:rPr>
          <w:rFonts w:ascii="標楷體" w:eastAsia="標楷體" w:hAnsi="標楷體"/>
          <w:color w:val="000000" w:themeColor="text1"/>
        </w:rPr>
        <w:t>30</w:t>
      </w:r>
      <w:r w:rsidRPr="004D7A16">
        <w:rPr>
          <w:rFonts w:ascii="標楷體" w:eastAsia="標楷體" w:hAnsi="標楷體" w:hint="eastAsia"/>
          <w:color w:val="000000" w:themeColor="text1"/>
        </w:rPr>
        <w:t>、</w:t>
      </w:r>
      <w:r w:rsidRPr="004D7A16">
        <w:rPr>
          <w:rFonts w:ascii="標楷體" w:eastAsia="標楷體" w:hAnsi="標楷體"/>
          <w:color w:val="000000" w:themeColor="text1"/>
        </w:rPr>
        <w:t>39</w:t>
      </w:r>
      <w:r w:rsidRPr="004D7A16">
        <w:rPr>
          <w:rFonts w:ascii="標楷體" w:eastAsia="標楷體" w:hAnsi="標楷體" w:hint="eastAsia"/>
          <w:color w:val="000000" w:themeColor="text1"/>
        </w:rPr>
        <w:t>～</w:t>
      </w:r>
      <w:r w:rsidRPr="004D7A16">
        <w:rPr>
          <w:rFonts w:ascii="標楷體" w:eastAsia="標楷體" w:hAnsi="標楷體"/>
          <w:color w:val="000000" w:themeColor="text1"/>
        </w:rPr>
        <w:t>42</w:t>
      </w:r>
      <w:r w:rsidRPr="004D7A16">
        <w:rPr>
          <w:rFonts w:ascii="標楷體" w:eastAsia="標楷體" w:hAnsi="標楷體" w:hint="eastAsia"/>
          <w:color w:val="000000" w:themeColor="text1"/>
        </w:rPr>
        <w:t>，路十九</w:t>
      </w:r>
      <w:r w:rsidRPr="004D7A16">
        <w:rPr>
          <w:rFonts w:ascii="標楷體" w:eastAsia="標楷體" w:hAnsi="標楷體"/>
          <w:color w:val="000000" w:themeColor="text1"/>
        </w:rPr>
        <w:t>1</w:t>
      </w:r>
      <w:r w:rsidRPr="004D7A16">
        <w:rPr>
          <w:rFonts w:ascii="標楷體" w:eastAsia="標楷體" w:hAnsi="標楷體" w:hint="eastAsia"/>
          <w:color w:val="000000" w:themeColor="text1"/>
        </w:rPr>
        <w:t>～</w:t>
      </w:r>
      <w:r w:rsidRPr="004D7A16">
        <w:rPr>
          <w:rFonts w:ascii="標楷體" w:eastAsia="標楷體" w:hAnsi="標楷體"/>
          <w:color w:val="000000" w:themeColor="text1"/>
        </w:rPr>
        <w:t>10，</w:t>
      </w:r>
      <w:r w:rsidRPr="004D7A16">
        <w:rPr>
          <w:rFonts w:ascii="標楷體" w:eastAsia="標楷體" w:hAnsi="標楷體" w:hint="eastAsia"/>
          <w:color w:val="000000" w:themeColor="text1"/>
        </w:rPr>
        <w:t>結三六37～38。</w:t>
      </w:r>
    </w:p>
    <w:p w:rsidR="00425715" w:rsidRDefault="00425715" w:rsidP="00425715">
      <w:pPr>
        <w:spacing w:line="420" w:lineRule="exact"/>
        <w:jc w:val="both"/>
        <w:rPr>
          <w:rFonts w:ascii="標楷體" w:eastAsia="標楷體" w:hAnsi="標楷體"/>
          <w:color w:val="000000" w:themeColor="text1"/>
        </w:rPr>
      </w:pPr>
    </w:p>
    <w:p w:rsidR="00425715" w:rsidRDefault="00425715" w:rsidP="00425715">
      <w:pPr>
        <w:spacing w:line="420" w:lineRule="exact"/>
        <w:jc w:val="both"/>
        <w:rPr>
          <w:rFonts w:ascii="標楷體" w:eastAsia="標楷體" w:hAnsi="標楷體"/>
          <w:color w:val="000000" w:themeColor="text1"/>
        </w:rPr>
      </w:pPr>
    </w:p>
    <w:p w:rsidR="00425715" w:rsidRPr="004D7A16" w:rsidRDefault="00425715" w:rsidP="00425715">
      <w:pPr>
        <w:spacing w:line="420" w:lineRule="exact"/>
        <w:jc w:val="both"/>
        <w:rPr>
          <w:rFonts w:ascii="標楷體" w:eastAsia="標楷體" w:hAnsi="標楷體" w:hint="eastAsia"/>
          <w:color w:val="000000" w:themeColor="text1"/>
          <w:sz w:val="28"/>
          <w:szCs w:val="28"/>
        </w:rPr>
      </w:pPr>
    </w:p>
    <w:p w:rsidR="00425715" w:rsidRPr="004D7A16" w:rsidRDefault="00425715" w:rsidP="00425715">
      <w:pPr>
        <w:jc w:val="center"/>
        <w:rPr>
          <w:color w:val="000000" w:themeColor="text1"/>
        </w:rPr>
      </w:pPr>
    </w:p>
    <w:p w:rsidR="00425715" w:rsidRPr="00115B96" w:rsidRDefault="00425715" w:rsidP="00425715">
      <w:pPr>
        <w:spacing w:line="60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115B96">
        <w:rPr>
          <w:rFonts w:ascii="標楷體" w:eastAsia="標楷體" w:hAnsi="標楷體" w:hint="eastAsia"/>
          <w:color w:val="000000" w:themeColor="text1"/>
          <w:sz w:val="32"/>
          <w:szCs w:val="32"/>
        </w:rPr>
        <w:t>台中市召會五年展望吹號特會信息綱目</w:t>
      </w:r>
    </w:p>
    <w:p w:rsidR="00425715" w:rsidRPr="00115B96" w:rsidRDefault="00425715" w:rsidP="00425715">
      <w:pPr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115B9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第三篇  </w:t>
      </w:r>
      <w:proofErr w:type="gramStart"/>
      <w:r w:rsidRPr="00115B96">
        <w:rPr>
          <w:rFonts w:ascii="標楷體" w:eastAsia="標楷體" w:hAnsi="標楷體" w:hint="eastAsia"/>
          <w:color w:val="000000" w:themeColor="text1"/>
          <w:sz w:val="32"/>
          <w:szCs w:val="32"/>
        </w:rPr>
        <w:t>青職福</w:t>
      </w:r>
      <w:proofErr w:type="gramEnd"/>
      <w:r w:rsidRPr="00115B96">
        <w:rPr>
          <w:rFonts w:ascii="標楷體" w:eastAsia="標楷體" w:hAnsi="標楷體" w:hint="eastAsia"/>
          <w:color w:val="000000" w:themeColor="text1"/>
          <w:sz w:val="32"/>
          <w:szCs w:val="32"/>
        </w:rPr>
        <w:t>音節期</w:t>
      </w:r>
    </w:p>
    <w:p w:rsidR="00425715" w:rsidRPr="00115B96" w:rsidRDefault="00425715" w:rsidP="00425715">
      <w:pPr>
        <w:numPr>
          <w:ilvl w:val="0"/>
          <w:numId w:val="1"/>
        </w:numPr>
        <w:rPr>
          <w:rFonts w:ascii="標楷體" w:eastAsia="標楷體" w:hAnsi="標楷體" w:cs="細明體"/>
          <w:b/>
          <w:color w:val="000000" w:themeColor="text1"/>
          <w:kern w:val="0"/>
          <w:sz w:val="28"/>
          <w:szCs w:val="28"/>
        </w:rPr>
      </w:pPr>
      <w:proofErr w:type="gramStart"/>
      <w:r w:rsidRPr="00115B96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全召會得青職</w:t>
      </w:r>
      <w:proofErr w:type="gramEnd"/>
      <w:r w:rsidRPr="00115B96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的負擔：</w:t>
      </w:r>
      <w:r w:rsidRPr="00115B96">
        <w:rPr>
          <w:rFonts w:ascii="標楷體" w:eastAsia="標楷體" w:hAnsi="標楷體" w:cs="細明體"/>
          <w:b/>
          <w:color w:val="000000" w:themeColor="text1"/>
          <w:kern w:val="0"/>
          <w:sz w:val="28"/>
          <w:szCs w:val="28"/>
        </w:rPr>
        <w:t xml:space="preserve"> </w:t>
      </w:r>
    </w:p>
    <w:p w:rsidR="00425715" w:rsidRPr="00115B96" w:rsidRDefault="00425715" w:rsidP="00425715">
      <w:pPr>
        <w:numPr>
          <w:ilvl w:val="0"/>
          <w:numId w:val="2"/>
        </w:numPr>
        <w:ind w:left="709" w:hanging="425"/>
        <w:rPr>
          <w:rFonts w:ascii="標楷體" w:eastAsia="標楷體" w:hAnsi="標楷體"/>
          <w:color w:val="000000" w:themeColor="text1"/>
          <w:szCs w:val="24"/>
        </w:rPr>
      </w:pPr>
      <w:proofErr w:type="gramStart"/>
      <w:r w:rsidRPr="00115B96">
        <w:rPr>
          <w:rFonts w:ascii="標楷體" w:eastAsia="標楷體" w:hAnsi="標楷體" w:hint="eastAsia"/>
          <w:color w:val="000000" w:themeColor="text1"/>
          <w:szCs w:val="24"/>
        </w:rPr>
        <w:t>為著</w:t>
      </w:r>
      <w:r w:rsidRPr="00115B96">
        <w:rPr>
          <w:rFonts w:ascii="標楷體" w:eastAsia="標楷體" w:hAnsi="標楷體"/>
          <w:color w:val="000000" w:themeColor="text1"/>
          <w:szCs w:val="24"/>
        </w:rPr>
        <w:t>增</w:t>
      </w:r>
      <w:r w:rsidRPr="00115B96">
        <w:rPr>
          <w:rFonts w:ascii="標楷體" w:eastAsia="標楷體" w:hAnsi="標楷體" w:hint="eastAsia"/>
          <w:color w:val="000000" w:themeColor="text1"/>
          <w:szCs w:val="24"/>
        </w:rPr>
        <w:t>區</w:t>
      </w:r>
      <w:proofErr w:type="gramEnd"/>
      <w:r w:rsidRPr="00115B96">
        <w:rPr>
          <w:rFonts w:ascii="標楷體" w:eastAsia="標楷體" w:hAnsi="標楷體" w:hint="eastAsia"/>
          <w:color w:val="000000" w:themeColor="text1"/>
          <w:szCs w:val="24"/>
        </w:rPr>
        <w:t>需要</w:t>
      </w:r>
      <w:r w:rsidRPr="00115B96">
        <w:rPr>
          <w:rFonts w:ascii="標楷體" w:eastAsia="標楷體" w:hAnsi="標楷體"/>
          <w:color w:val="000000" w:themeColor="text1"/>
          <w:szCs w:val="24"/>
        </w:rPr>
        <w:t>得</w:t>
      </w:r>
      <w:r w:rsidRPr="00115B96">
        <w:rPr>
          <w:rFonts w:ascii="標楷體" w:eastAsia="標楷體" w:hAnsi="標楷體" w:hint="eastAsia"/>
          <w:color w:val="000000" w:themeColor="text1"/>
          <w:szCs w:val="24"/>
        </w:rPr>
        <w:t>著年輕的區負責。</w:t>
      </w:r>
    </w:p>
    <w:p w:rsidR="00425715" w:rsidRPr="00115B96" w:rsidRDefault="00425715" w:rsidP="00425715">
      <w:pPr>
        <w:numPr>
          <w:ilvl w:val="0"/>
          <w:numId w:val="2"/>
        </w:numPr>
        <w:ind w:left="709" w:hanging="425"/>
        <w:rPr>
          <w:rFonts w:ascii="標楷體" w:eastAsia="標楷體" w:hAnsi="標楷體"/>
          <w:color w:val="000000" w:themeColor="text1"/>
          <w:szCs w:val="24"/>
        </w:rPr>
      </w:pPr>
      <w:proofErr w:type="gramStart"/>
      <w:r w:rsidRPr="00115B96">
        <w:rPr>
          <w:rFonts w:ascii="標楷體" w:eastAsia="標楷體" w:hAnsi="標楷體" w:hint="eastAsia"/>
          <w:color w:val="000000" w:themeColor="text1"/>
          <w:szCs w:val="24"/>
        </w:rPr>
        <w:t>為著</w:t>
      </w:r>
      <w:r w:rsidRPr="00115B96">
        <w:rPr>
          <w:rFonts w:ascii="標楷體" w:eastAsia="標楷體" w:hAnsi="標楷體"/>
          <w:color w:val="000000" w:themeColor="text1"/>
          <w:szCs w:val="24"/>
        </w:rPr>
        <w:t>增</w:t>
      </w:r>
      <w:r w:rsidRPr="00115B96">
        <w:rPr>
          <w:rFonts w:ascii="標楷體" w:eastAsia="標楷體" w:hAnsi="標楷體" w:hint="eastAsia"/>
          <w:color w:val="000000" w:themeColor="text1"/>
          <w:szCs w:val="24"/>
        </w:rPr>
        <w:t>排</w:t>
      </w:r>
      <w:proofErr w:type="gramEnd"/>
      <w:r w:rsidRPr="00115B96">
        <w:rPr>
          <w:rFonts w:ascii="標楷體" w:eastAsia="標楷體" w:hAnsi="標楷體" w:hint="eastAsia"/>
          <w:color w:val="000000" w:themeColor="text1"/>
          <w:szCs w:val="24"/>
        </w:rPr>
        <w:t>需要</w:t>
      </w:r>
      <w:r w:rsidRPr="00115B96">
        <w:rPr>
          <w:rFonts w:ascii="標楷體" w:eastAsia="標楷體" w:hAnsi="標楷體"/>
          <w:color w:val="000000" w:themeColor="text1"/>
          <w:szCs w:val="24"/>
        </w:rPr>
        <w:t>得</w:t>
      </w:r>
      <w:r w:rsidRPr="00115B96">
        <w:rPr>
          <w:rFonts w:ascii="標楷體" w:eastAsia="標楷體" w:hAnsi="標楷體" w:hint="eastAsia"/>
          <w:color w:val="000000" w:themeColor="text1"/>
          <w:szCs w:val="24"/>
        </w:rPr>
        <w:t>著年輕的</w:t>
      </w:r>
      <w:r w:rsidRPr="00115B96">
        <w:rPr>
          <w:rFonts w:ascii="標楷體" w:eastAsia="標楷體" w:hAnsi="標楷體"/>
          <w:color w:val="000000" w:themeColor="text1"/>
          <w:szCs w:val="24"/>
        </w:rPr>
        <w:t>排</w:t>
      </w:r>
      <w:r w:rsidRPr="00115B96">
        <w:rPr>
          <w:rFonts w:ascii="標楷體" w:eastAsia="標楷體" w:hAnsi="標楷體" w:hint="eastAsia"/>
          <w:color w:val="000000" w:themeColor="text1"/>
          <w:szCs w:val="24"/>
        </w:rPr>
        <w:t>中幹。</w:t>
      </w:r>
    </w:p>
    <w:p w:rsidR="00425715" w:rsidRPr="00115B96" w:rsidRDefault="00425715" w:rsidP="00425715">
      <w:pPr>
        <w:numPr>
          <w:ilvl w:val="0"/>
          <w:numId w:val="2"/>
        </w:numPr>
        <w:ind w:left="709" w:hanging="425"/>
        <w:rPr>
          <w:rFonts w:ascii="標楷體" w:eastAsia="標楷體" w:hAnsi="標楷體"/>
          <w:color w:val="000000" w:themeColor="text1"/>
          <w:szCs w:val="24"/>
        </w:rPr>
      </w:pPr>
      <w:proofErr w:type="gramStart"/>
      <w:r w:rsidRPr="00115B96">
        <w:rPr>
          <w:rFonts w:ascii="標楷體" w:eastAsia="標楷體" w:hAnsi="標楷體" w:hint="eastAsia"/>
          <w:color w:val="000000" w:themeColor="text1"/>
          <w:szCs w:val="24"/>
        </w:rPr>
        <w:t>為著</w:t>
      </w:r>
      <w:proofErr w:type="gramEnd"/>
      <w:r w:rsidRPr="00115B96">
        <w:rPr>
          <w:rFonts w:ascii="標楷體" w:eastAsia="標楷體" w:hAnsi="標楷體" w:hint="eastAsia"/>
          <w:color w:val="000000" w:themeColor="text1"/>
          <w:szCs w:val="24"/>
        </w:rPr>
        <w:t>開展需要</w:t>
      </w:r>
      <w:r w:rsidRPr="00115B96">
        <w:rPr>
          <w:rFonts w:ascii="標楷體" w:eastAsia="標楷體" w:hAnsi="標楷體"/>
          <w:color w:val="000000" w:themeColor="text1"/>
          <w:szCs w:val="24"/>
        </w:rPr>
        <w:t>得</w:t>
      </w:r>
      <w:r w:rsidRPr="00115B96">
        <w:rPr>
          <w:rFonts w:ascii="標楷體" w:eastAsia="標楷體" w:hAnsi="標楷體" w:hint="eastAsia"/>
          <w:color w:val="000000" w:themeColor="text1"/>
          <w:szCs w:val="24"/>
        </w:rPr>
        <w:t>著年輕的新家庭。</w:t>
      </w:r>
    </w:p>
    <w:p w:rsidR="00425715" w:rsidRPr="00115B96" w:rsidRDefault="00425715" w:rsidP="00425715">
      <w:pPr>
        <w:numPr>
          <w:ilvl w:val="0"/>
          <w:numId w:val="2"/>
        </w:numPr>
        <w:ind w:left="709" w:hanging="425"/>
        <w:rPr>
          <w:rFonts w:ascii="標楷體" w:eastAsia="標楷體" w:hAnsi="標楷體"/>
          <w:color w:val="000000" w:themeColor="text1"/>
          <w:szCs w:val="24"/>
        </w:rPr>
      </w:pPr>
      <w:proofErr w:type="gramStart"/>
      <w:r w:rsidRPr="00115B96">
        <w:rPr>
          <w:rFonts w:ascii="標楷體" w:eastAsia="標楷體" w:hAnsi="標楷體" w:hint="eastAsia"/>
          <w:color w:val="000000" w:themeColor="text1"/>
          <w:szCs w:val="24"/>
        </w:rPr>
        <w:t>為著繁</w:t>
      </w:r>
      <w:r w:rsidRPr="00115B96">
        <w:rPr>
          <w:rFonts w:ascii="標楷體" w:eastAsia="標楷體" w:hAnsi="標楷體"/>
          <w:color w:val="000000" w:themeColor="text1"/>
          <w:szCs w:val="24"/>
        </w:rPr>
        <w:t>增</w:t>
      </w:r>
      <w:proofErr w:type="gramEnd"/>
      <w:r w:rsidRPr="00115B96">
        <w:rPr>
          <w:rFonts w:ascii="標楷體" w:eastAsia="標楷體" w:hAnsi="標楷體" w:hint="eastAsia"/>
          <w:color w:val="000000" w:themeColor="text1"/>
          <w:szCs w:val="24"/>
        </w:rPr>
        <w:t>需要</w:t>
      </w:r>
      <w:r w:rsidRPr="00115B96">
        <w:rPr>
          <w:rFonts w:ascii="標楷體" w:eastAsia="標楷體" w:hAnsi="標楷體"/>
          <w:color w:val="000000" w:themeColor="text1"/>
          <w:szCs w:val="24"/>
        </w:rPr>
        <w:t>得</w:t>
      </w:r>
      <w:r w:rsidRPr="00115B96">
        <w:rPr>
          <w:rFonts w:ascii="標楷體" w:eastAsia="標楷體" w:hAnsi="標楷體" w:hint="eastAsia"/>
          <w:color w:val="000000" w:themeColor="text1"/>
          <w:szCs w:val="24"/>
        </w:rPr>
        <w:t>著年輕的新血輪。</w:t>
      </w:r>
    </w:p>
    <w:p w:rsidR="00425715" w:rsidRPr="00115B96" w:rsidRDefault="00425715" w:rsidP="00425715">
      <w:pPr>
        <w:numPr>
          <w:ilvl w:val="0"/>
          <w:numId w:val="1"/>
        </w:numPr>
        <w:rPr>
          <w:rFonts w:ascii="標楷體" w:eastAsia="標楷體" w:hAnsi="標楷體" w:cs="細明體"/>
          <w:b/>
          <w:color w:val="000000" w:themeColor="text1"/>
          <w:kern w:val="0"/>
          <w:sz w:val="28"/>
          <w:szCs w:val="28"/>
        </w:rPr>
      </w:pPr>
      <w:proofErr w:type="gramStart"/>
      <w:r w:rsidRPr="00115B96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全召會得青職</w:t>
      </w:r>
      <w:proofErr w:type="gramEnd"/>
      <w:r w:rsidRPr="00115B96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的榜樣：</w:t>
      </w:r>
    </w:p>
    <w:p w:rsidR="00425715" w:rsidRPr="00115B96" w:rsidRDefault="00425715" w:rsidP="00425715">
      <w:pPr>
        <w:numPr>
          <w:ilvl w:val="0"/>
          <w:numId w:val="9"/>
        </w:numPr>
        <w:ind w:left="709" w:hanging="425"/>
        <w:rPr>
          <w:rFonts w:ascii="標楷體" w:eastAsia="標楷體" w:hAnsi="標楷體"/>
          <w:color w:val="000000" w:themeColor="text1"/>
          <w:szCs w:val="24"/>
        </w:rPr>
      </w:pPr>
      <w:r w:rsidRPr="00115B96">
        <w:rPr>
          <w:rFonts w:ascii="標楷體" w:eastAsia="標楷體" w:hAnsi="標楷體" w:hint="eastAsia"/>
          <w:color w:val="000000" w:themeColor="text1"/>
          <w:szCs w:val="24"/>
        </w:rPr>
        <w:t>主耶穌得</w:t>
      </w:r>
      <w:proofErr w:type="gramStart"/>
      <w:r w:rsidRPr="00115B96">
        <w:rPr>
          <w:rFonts w:ascii="標楷體" w:eastAsia="標楷體" w:hAnsi="標楷體" w:hint="eastAsia"/>
          <w:color w:val="000000" w:themeColor="text1"/>
          <w:szCs w:val="24"/>
        </w:rPr>
        <w:t>著青職</w:t>
      </w:r>
      <w:proofErr w:type="gramEnd"/>
      <w:r w:rsidRPr="00115B96">
        <w:rPr>
          <w:rFonts w:ascii="標楷體" w:eastAsia="標楷體" w:hAnsi="標楷體" w:hint="eastAsia"/>
          <w:color w:val="000000" w:themeColor="text1"/>
          <w:szCs w:val="24"/>
        </w:rPr>
        <w:t>：有漁夫、有稅吏</w:t>
      </w:r>
      <w:proofErr w:type="gramStart"/>
      <w:r w:rsidRPr="00115B96">
        <w:rPr>
          <w:rFonts w:ascii="標楷體" w:eastAsia="標楷體" w:hAnsi="標楷體" w:hint="eastAsia"/>
          <w:color w:val="000000" w:themeColor="text1"/>
          <w:szCs w:val="24"/>
        </w:rPr>
        <w:t>—</w:t>
      </w:r>
      <w:proofErr w:type="gramEnd"/>
      <w:r w:rsidRPr="00115B96">
        <w:rPr>
          <w:rFonts w:ascii="標楷體" w:eastAsia="標楷體" w:hAnsi="標楷體" w:hint="eastAsia"/>
          <w:color w:val="000000" w:themeColor="text1"/>
          <w:szCs w:val="24"/>
        </w:rPr>
        <w:t>太四</w:t>
      </w:r>
      <w:r w:rsidRPr="00115B96">
        <w:rPr>
          <w:rFonts w:ascii="標楷體" w:eastAsia="標楷體" w:hAnsi="標楷體"/>
          <w:color w:val="000000" w:themeColor="text1"/>
          <w:szCs w:val="24"/>
        </w:rPr>
        <w:t>19</w:t>
      </w:r>
      <w:r w:rsidRPr="00115B96">
        <w:rPr>
          <w:rFonts w:ascii="標楷體" w:eastAsia="標楷體" w:hAnsi="標楷體" w:hint="eastAsia"/>
          <w:color w:val="000000" w:themeColor="text1"/>
        </w:rPr>
        <w:t>～</w:t>
      </w:r>
      <w:r w:rsidRPr="00115B96">
        <w:rPr>
          <w:rFonts w:ascii="標楷體" w:eastAsia="標楷體" w:hAnsi="標楷體"/>
          <w:color w:val="000000" w:themeColor="text1"/>
          <w:szCs w:val="24"/>
        </w:rPr>
        <w:t>20</w:t>
      </w:r>
      <w:r w:rsidRPr="00115B96">
        <w:rPr>
          <w:rFonts w:ascii="標楷體" w:eastAsia="標楷體" w:hAnsi="標楷體" w:hint="eastAsia"/>
          <w:color w:val="000000" w:themeColor="text1"/>
          <w:szCs w:val="24"/>
        </w:rPr>
        <w:t>；九</w:t>
      </w:r>
      <w:r w:rsidRPr="00115B96">
        <w:rPr>
          <w:rFonts w:ascii="標楷體" w:eastAsia="標楷體" w:hAnsi="標楷體"/>
          <w:color w:val="000000" w:themeColor="text1"/>
          <w:szCs w:val="24"/>
        </w:rPr>
        <w:t>9</w:t>
      </w:r>
      <w:r w:rsidRPr="00115B96">
        <w:rPr>
          <w:rFonts w:ascii="標楷體" w:eastAsia="標楷體" w:hAnsi="標楷體" w:cs="細明體"/>
          <w:color w:val="000000" w:themeColor="text1"/>
          <w:kern w:val="0"/>
          <w:szCs w:val="24"/>
        </w:rPr>
        <w:t>～</w:t>
      </w:r>
      <w:r w:rsidRPr="00115B96">
        <w:rPr>
          <w:rFonts w:ascii="標楷體" w:eastAsia="標楷體" w:hAnsi="標楷體"/>
          <w:color w:val="000000" w:themeColor="text1"/>
          <w:szCs w:val="24"/>
        </w:rPr>
        <w:t>10</w:t>
      </w:r>
      <w:r w:rsidRPr="00115B96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425715" w:rsidRPr="00115B96" w:rsidRDefault="00425715" w:rsidP="00425715">
      <w:pPr>
        <w:numPr>
          <w:ilvl w:val="0"/>
          <w:numId w:val="9"/>
        </w:numPr>
        <w:ind w:left="709" w:hanging="425"/>
        <w:rPr>
          <w:rFonts w:ascii="標楷體" w:eastAsia="標楷體" w:hAnsi="標楷體"/>
          <w:color w:val="000000" w:themeColor="text1"/>
          <w:szCs w:val="24"/>
        </w:rPr>
      </w:pPr>
      <w:r w:rsidRPr="00115B96">
        <w:rPr>
          <w:rFonts w:ascii="標楷體" w:eastAsia="標楷體" w:hAnsi="標楷體" w:hint="eastAsia"/>
          <w:color w:val="000000" w:themeColor="text1"/>
          <w:szCs w:val="24"/>
        </w:rPr>
        <w:t>巴</w:t>
      </w:r>
      <w:proofErr w:type="gramStart"/>
      <w:r w:rsidRPr="00115B96">
        <w:rPr>
          <w:rFonts w:ascii="標楷體" w:eastAsia="標楷體" w:hAnsi="標楷體" w:hint="eastAsia"/>
          <w:color w:val="000000" w:themeColor="text1"/>
          <w:szCs w:val="24"/>
        </w:rPr>
        <w:t>拿巴得著青職</w:t>
      </w:r>
      <w:proofErr w:type="gramEnd"/>
      <w:r w:rsidRPr="00115B96">
        <w:rPr>
          <w:rFonts w:ascii="標楷體" w:eastAsia="標楷體" w:hAnsi="標楷體" w:hint="eastAsia"/>
          <w:color w:val="000000" w:themeColor="text1"/>
          <w:szCs w:val="24"/>
        </w:rPr>
        <w:t>：織帳棚者保羅</w:t>
      </w:r>
      <w:proofErr w:type="gramStart"/>
      <w:r w:rsidRPr="00115B96">
        <w:rPr>
          <w:rFonts w:ascii="標楷體" w:eastAsia="標楷體" w:hAnsi="標楷體" w:hint="eastAsia"/>
          <w:color w:val="000000" w:themeColor="text1"/>
          <w:szCs w:val="24"/>
        </w:rPr>
        <w:t>—</w:t>
      </w:r>
      <w:proofErr w:type="gramEnd"/>
      <w:r w:rsidRPr="00115B96">
        <w:rPr>
          <w:rFonts w:ascii="標楷體" w:eastAsia="標楷體" w:hAnsi="標楷體" w:hint="eastAsia"/>
          <w:color w:val="000000" w:themeColor="text1"/>
          <w:szCs w:val="24"/>
        </w:rPr>
        <w:t>徒七5～8、十八3、十一</w:t>
      </w:r>
      <w:r w:rsidRPr="00115B96">
        <w:rPr>
          <w:rFonts w:ascii="標楷體" w:eastAsia="標楷體" w:hAnsi="標楷體"/>
          <w:color w:val="000000" w:themeColor="text1"/>
          <w:szCs w:val="24"/>
        </w:rPr>
        <w:t>24</w:t>
      </w:r>
      <w:r w:rsidRPr="00115B96">
        <w:rPr>
          <w:rFonts w:ascii="標楷體" w:eastAsia="標楷體" w:hAnsi="標楷體" w:cs="細明體"/>
          <w:color w:val="000000" w:themeColor="text1"/>
          <w:kern w:val="0"/>
          <w:szCs w:val="24"/>
        </w:rPr>
        <w:t>～</w:t>
      </w:r>
      <w:r w:rsidRPr="00115B96">
        <w:rPr>
          <w:rFonts w:ascii="標楷體" w:eastAsia="標楷體" w:hAnsi="標楷體"/>
          <w:color w:val="000000" w:themeColor="text1"/>
          <w:szCs w:val="24"/>
        </w:rPr>
        <w:t>26</w:t>
      </w:r>
      <w:r w:rsidRPr="00115B96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425715" w:rsidRPr="00115B96" w:rsidRDefault="00425715" w:rsidP="00425715">
      <w:pPr>
        <w:numPr>
          <w:ilvl w:val="0"/>
          <w:numId w:val="9"/>
        </w:numPr>
        <w:ind w:left="709" w:hanging="425"/>
        <w:rPr>
          <w:rFonts w:ascii="標楷體" w:eastAsia="標楷體" w:hAnsi="標楷體"/>
          <w:color w:val="000000" w:themeColor="text1"/>
          <w:szCs w:val="24"/>
        </w:rPr>
      </w:pPr>
      <w:r w:rsidRPr="00115B96">
        <w:rPr>
          <w:rFonts w:ascii="標楷體" w:eastAsia="標楷體" w:hAnsi="標楷體" w:hint="eastAsia"/>
          <w:color w:val="000000" w:themeColor="text1"/>
          <w:szCs w:val="24"/>
        </w:rPr>
        <w:t>保羅也得</w:t>
      </w:r>
      <w:proofErr w:type="gramStart"/>
      <w:r w:rsidRPr="00115B96">
        <w:rPr>
          <w:rFonts w:ascii="標楷體" w:eastAsia="標楷體" w:hAnsi="標楷體" w:hint="eastAsia"/>
          <w:color w:val="000000" w:themeColor="text1"/>
          <w:szCs w:val="24"/>
        </w:rPr>
        <w:t>著青職</w:t>
      </w:r>
      <w:proofErr w:type="gramEnd"/>
      <w:r w:rsidRPr="00115B96">
        <w:rPr>
          <w:rFonts w:ascii="標楷體" w:eastAsia="標楷體" w:hAnsi="標楷體" w:hint="eastAsia"/>
          <w:color w:val="000000" w:themeColor="text1"/>
          <w:szCs w:val="24"/>
        </w:rPr>
        <w:t>：家奴歐尼西母-門10～12、18；西四</w:t>
      </w:r>
      <w:proofErr w:type="gramStart"/>
      <w:r w:rsidRPr="00115B96">
        <w:rPr>
          <w:rFonts w:ascii="標楷體" w:eastAsia="標楷體" w:hAnsi="標楷體" w:hint="eastAsia"/>
          <w:color w:val="000000" w:themeColor="text1"/>
          <w:szCs w:val="24"/>
        </w:rPr>
        <w:t>9</w:t>
      </w:r>
      <w:proofErr w:type="gramEnd"/>
      <w:r w:rsidRPr="00115B96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425715" w:rsidRPr="00115B96" w:rsidRDefault="00425715" w:rsidP="00425715">
      <w:pPr>
        <w:numPr>
          <w:ilvl w:val="0"/>
          <w:numId w:val="9"/>
        </w:numPr>
        <w:ind w:left="709" w:hanging="425"/>
        <w:rPr>
          <w:rFonts w:ascii="標楷體" w:eastAsia="標楷體" w:hAnsi="標楷體"/>
          <w:color w:val="000000" w:themeColor="text1"/>
          <w:szCs w:val="24"/>
        </w:rPr>
      </w:pPr>
      <w:r w:rsidRPr="00115B96">
        <w:rPr>
          <w:rFonts w:ascii="標楷體" w:eastAsia="標楷體" w:hAnsi="標楷體" w:hint="eastAsia"/>
          <w:color w:val="000000" w:themeColor="text1"/>
          <w:szCs w:val="24"/>
        </w:rPr>
        <w:t>保羅得著</w:t>
      </w:r>
      <w:proofErr w:type="gramStart"/>
      <w:r w:rsidRPr="00115B96">
        <w:rPr>
          <w:rFonts w:ascii="標楷體" w:eastAsia="標楷體" w:hAnsi="標楷體" w:hint="eastAsia"/>
          <w:color w:val="000000" w:themeColor="text1"/>
          <w:szCs w:val="24"/>
        </w:rPr>
        <w:t>青職家</w:t>
      </w:r>
      <w:proofErr w:type="gramEnd"/>
      <w:r w:rsidRPr="00115B96">
        <w:rPr>
          <w:rFonts w:ascii="標楷體" w:eastAsia="標楷體" w:hAnsi="標楷體" w:hint="eastAsia"/>
          <w:color w:val="000000" w:themeColor="text1"/>
          <w:szCs w:val="24"/>
        </w:rPr>
        <w:t>：亞居拉、</w:t>
      </w:r>
      <w:proofErr w:type="gramStart"/>
      <w:r w:rsidRPr="00115B96">
        <w:rPr>
          <w:rFonts w:ascii="標楷體" w:eastAsia="標楷體" w:hAnsi="標楷體" w:hint="eastAsia"/>
          <w:color w:val="000000" w:themeColor="text1"/>
          <w:szCs w:val="24"/>
        </w:rPr>
        <w:t>百基拉</w:t>
      </w:r>
      <w:proofErr w:type="gramEnd"/>
      <w:r w:rsidRPr="00115B96">
        <w:rPr>
          <w:rFonts w:ascii="標楷體" w:eastAsia="標楷體" w:hAnsi="標楷體" w:hint="eastAsia"/>
          <w:color w:val="000000" w:themeColor="text1"/>
          <w:szCs w:val="24"/>
        </w:rPr>
        <w:t>新婚的家</w:t>
      </w:r>
      <w:proofErr w:type="gramStart"/>
      <w:r w:rsidRPr="00115B96">
        <w:rPr>
          <w:rFonts w:ascii="標楷體" w:eastAsia="標楷體" w:hAnsi="標楷體" w:hint="eastAsia"/>
          <w:color w:val="000000" w:themeColor="text1"/>
          <w:szCs w:val="24"/>
        </w:rPr>
        <w:t>—</w:t>
      </w:r>
      <w:proofErr w:type="gramEnd"/>
      <w:r w:rsidRPr="00115B96">
        <w:rPr>
          <w:rFonts w:ascii="標楷體" w:eastAsia="標楷體" w:hAnsi="標楷體" w:hint="eastAsia"/>
          <w:color w:val="000000" w:themeColor="text1"/>
          <w:szCs w:val="24"/>
        </w:rPr>
        <w:t>徒十八</w:t>
      </w:r>
      <w:r w:rsidRPr="00115B96">
        <w:rPr>
          <w:rFonts w:ascii="標楷體" w:eastAsia="標楷體" w:hAnsi="標楷體"/>
          <w:color w:val="000000" w:themeColor="text1"/>
          <w:szCs w:val="24"/>
        </w:rPr>
        <w:t>2</w:t>
      </w:r>
      <w:r w:rsidRPr="00115B96">
        <w:rPr>
          <w:rFonts w:ascii="標楷體" w:eastAsia="標楷體" w:hAnsi="標楷體" w:hint="eastAsia"/>
          <w:color w:val="000000" w:themeColor="text1"/>
          <w:szCs w:val="24"/>
        </w:rPr>
        <w:t>；羅十六</w:t>
      </w:r>
      <w:r w:rsidRPr="00115B96">
        <w:rPr>
          <w:rFonts w:ascii="標楷體" w:eastAsia="標楷體" w:hAnsi="標楷體"/>
          <w:color w:val="000000" w:themeColor="text1"/>
          <w:szCs w:val="24"/>
        </w:rPr>
        <w:t>3</w:t>
      </w:r>
      <w:r w:rsidRPr="00115B96">
        <w:rPr>
          <w:rFonts w:ascii="標楷體" w:eastAsia="標楷體" w:hAnsi="標楷體" w:cs="細明體"/>
          <w:color w:val="000000" w:themeColor="text1"/>
          <w:kern w:val="0"/>
          <w:szCs w:val="24"/>
        </w:rPr>
        <w:t>～</w:t>
      </w:r>
      <w:r w:rsidRPr="00115B96">
        <w:rPr>
          <w:rFonts w:ascii="標楷體" w:eastAsia="標楷體" w:hAnsi="標楷體"/>
          <w:color w:val="000000" w:themeColor="text1"/>
          <w:szCs w:val="24"/>
        </w:rPr>
        <w:t>5</w:t>
      </w:r>
      <w:r w:rsidRPr="00115B96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425715" w:rsidRPr="00115B96" w:rsidRDefault="00425715" w:rsidP="00425715">
      <w:pPr>
        <w:numPr>
          <w:ilvl w:val="0"/>
          <w:numId w:val="1"/>
        </w:numPr>
        <w:rPr>
          <w:rFonts w:ascii="標楷體" w:eastAsia="標楷體" w:hAnsi="標楷體"/>
          <w:b/>
          <w:color w:val="000000" w:themeColor="text1"/>
          <w:szCs w:val="24"/>
        </w:rPr>
      </w:pPr>
      <w:proofErr w:type="gramStart"/>
      <w:r w:rsidRPr="00115B96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全召會得青職</w:t>
      </w:r>
      <w:proofErr w:type="gramEnd"/>
      <w:r w:rsidRPr="00115B96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的策略：</w:t>
      </w:r>
      <w:r w:rsidRPr="00115B96">
        <w:rPr>
          <w:rFonts w:ascii="標楷體" w:eastAsia="標楷體" w:hAnsi="標楷體"/>
          <w:b/>
          <w:color w:val="000000" w:themeColor="text1"/>
          <w:szCs w:val="24"/>
        </w:rPr>
        <w:t xml:space="preserve"> </w:t>
      </w:r>
    </w:p>
    <w:p w:rsidR="00425715" w:rsidRPr="00115B96" w:rsidRDefault="00425715" w:rsidP="00425715">
      <w:pPr>
        <w:numPr>
          <w:ilvl w:val="0"/>
          <w:numId w:val="10"/>
        </w:numPr>
        <w:ind w:left="709" w:hanging="425"/>
        <w:rPr>
          <w:rFonts w:ascii="標楷體" w:eastAsia="標楷體" w:hAnsi="標楷體"/>
          <w:color w:val="000000" w:themeColor="text1"/>
          <w:szCs w:val="24"/>
        </w:rPr>
      </w:pPr>
      <w:r w:rsidRPr="00115B96">
        <w:rPr>
          <w:rFonts w:ascii="標楷體" w:eastAsia="標楷體" w:hAnsi="標楷體" w:hint="eastAsia"/>
          <w:color w:val="000000" w:themeColor="text1"/>
          <w:szCs w:val="24"/>
        </w:rPr>
        <w:t>上半年</w:t>
      </w:r>
      <w:proofErr w:type="gramStart"/>
      <w:r w:rsidRPr="00115B96">
        <w:rPr>
          <w:rFonts w:ascii="標楷體" w:eastAsia="標楷體" w:hAnsi="標楷體" w:hint="eastAsia"/>
          <w:color w:val="000000" w:themeColor="text1"/>
          <w:szCs w:val="24"/>
        </w:rPr>
        <w:t>以青職為主</w:t>
      </w:r>
      <w:proofErr w:type="gramEnd"/>
      <w:r w:rsidRPr="00115B96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425715" w:rsidRPr="00115B96" w:rsidRDefault="00425715" w:rsidP="00425715">
      <w:pPr>
        <w:numPr>
          <w:ilvl w:val="0"/>
          <w:numId w:val="3"/>
        </w:numPr>
        <w:ind w:left="993" w:hanging="284"/>
        <w:rPr>
          <w:rFonts w:ascii="標楷體" w:eastAsia="標楷體" w:hAnsi="標楷體"/>
          <w:color w:val="000000" w:themeColor="text1"/>
          <w:szCs w:val="24"/>
        </w:rPr>
      </w:pPr>
      <w:r w:rsidRPr="00115B96">
        <w:rPr>
          <w:rFonts w:ascii="標楷體" w:eastAsia="標楷體" w:hAnsi="標楷體" w:hint="eastAsia"/>
          <w:color w:val="000000" w:themeColor="text1"/>
          <w:szCs w:val="24"/>
        </w:rPr>
        <w:t>三、五去得人。</w:t>
      </w:r>
    </w:p>
    <w:p w:rsidR="00425715" w:rsidRPr="00115B96" w:rsidRDefault="00425715" w:rsidP="00425715">
      <w:pPr>
        <w:numPr>
          <w:ilvl w:val="0"/>
          <w:numId w:val="3"/>
        </w:numPr>
        <w:ind w:left="993" w:hanging="284"/>
        <w:rPr>
          <w:rFonts w:ascii="標楷體" w:eastAsia="標楷體" w:hAnsi="標楷體"/>
          <w:color w:val="000000" w:themeColor="text1"/>
          <w:szCs w:val="24"/>
        </w:rPr>
      </w:pPr>
      <w:r w:rsidRPr="00115B96">
        <w:rPr>
          <w:rFonts w:ascii="標楷體" w:eastAsia="標楷體" w:hAnsi="標楷體" w:hint="eastAsia"/>
          <w:color w:val="000000" w:themeColor="text1"/>
          <w:szCs w:val="24"/>
        </w:rPr>
        <w:t>四、六來留人。</w:t>
      </w:r>
    </w:p>
    <w:p w:rsidR="00425715" w:rsidRPr="00115B96" w:rsidRDefault="00425715" w:rsidP="00425715">
      <w:pPr>
        <w:numPr>
          <w:ilvl w:val="0"/>
          <w:numId w:val="10"/>
        </w:numPr>
        <w:ind w:left="709" w:hanging="425"/>
        <w:rPr>
          <w:rFonts w:ascii="標楷體" w:eastAsia="標楷體" w:hAnsi="標楷體"/>
          <w:color w:val="000000" w:themeColor="text1"/>
          <w:szCs w:val="24"/>
        </w:rPr>
      </w:pPr>
      <w:r w:rsidRPr="00115B96">
        <w:rPr>
          <w:rFonts w:ascii="標楷體" w:eastAsia="標楷體" w:hAnsi="標楷體" w:hint="eastAsia"/>
          <w:color w:val="000000" w:themeColor="text1"/>
          <w:szCs w:val="24"/>
        </w:rPr>
        <w:t>下半年以學生為主。</w:t>
      </w:r>
    </w:p>
    <w:p w:rsidR="00425715" w:rsidRPr="00115B96" w:rsidRDefault="00425715" w:rsidP="00425715">
      <w:pPr>
        <w:numPr>
          <w:ilvl w:val="0"/>
          <w:numId w:val="1"/>
        </w:numPr>
        <w:rPr>
          <w:rFonts w:ascii="標楷體" w:eastAsia="標楷體" w:hAnsi="標楷體" w:cs="細明體"/>
          <w:b/>
          <w:color w:val="000000" w:themeColor="text1"/>
          <w:kern w:val="0"/>
          <w:sz w:val="28"/>
          <w:szCs w:val="28"/>
        </w:rPr>
      </w:pPr>
      <w:proofErr w:type="gramStart"/>
      <w:r w:rsidRPr="00115B96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全召會得青職</w:t>
      </w:r>
      <w:proofErr w:type="gramEnd"/>
      <w:r w:rsidRPr="00115B96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的場域：</w:t>
      </w:r>
    </w:p>
    <w:p w:rsidR="00425715" w:rsidRPr="00115B96" w:rsidRDefault="00425715" w:rsidP="00425715">
      <w:pPr>
        <w:numPr>
          <w:ilvl w:val="0"/>
          <w:numId w:val="11"/>
        </w:numPr>
        <w:ind w:left="709" w:hanging="425"/>
        <w:rPr>
          <w:rFonts w:ascii="標楷體" w:eastAsia="標楷體" w:hAnsi="標楷體"/>
          <w:color w:val="000000" w:themeColor="text1"/>
          <w:szCs w:val="24"/>
        </w:rPr>
      </w:pPr>
      <w:r w:rsidRPr="00115B96">
        <w:rPr>
          <w:rFonts w:ascii="標楷體" w:eastAsia="標楷體" w:hAnsi="標楷體" w:hint="eastAsia"/>
          <w:color w:val="000000" w:themeColor="text1"/>
          <w:szCs w:val="24"/>
        </w:rPr>
        <w:t>全大區出訪：賣場、商家、公園、鄰舍、朋友、同事、親戚…</w:t>
      </w:r>
      <w:proofErr w:type="gramStart"/>
      <w:r w:rsidRPr="00115B96">
        <w:rPr>
          <w:rFonts w:ascii="標楷體" w:eastAsia="標楷體" w:hAnsi="標楷體" w:hint="eastAsia"/>
          <w:color w:val="000000" w:themeColor="text1"/>
          <w:szCs w:val="24"/>
        </w:rPr>
        <w:t>…</w:t>
      </w:r>
      <w:proofErr w:type="gramEnd"/>
    </w:p>
    <w:p w:rsidR="00425715" w:rsidRPr="00115B96" w:rsidRDefault="00425715" w:rsidP="00425715">
      <w:pPr>
        <w:numPr>
          <w:ilvl w:val="0"/>
          <w:numId w:val="11"/>
        </w:numPr>
        <w:ind w:left="709" w:hanging="425"/>
        <w:rPr>
          <w:rFonts w:ascii="標楷體" w:eastAsia="標楷體" w:hAnsi="標楷體"/>
          <w:color w:val="000000" w:themeColor="text1"/>
          <w:szCs w:val="24"/>
        </w:rPr>
      </w:pPr>
      <w:proofErr w:type="gramStart"/>
      <w:r w:rsidRPr="00115B96">
        <w:rPr>
          <w:rFonts w:ascii="標楷體" w:eastAsia="標楷體" w:hAnsi="標楷體" w:hint="eastAsia"/>
          <w:color w:val="000000" w:themeColor="text1"/>
          <w:szCs w:val="24"/>
        </w:rPr>
        <w:t>青職排</w:t>
      </w:r>
      <w:proofErr w:type="gramEnd"/>
      <w:r w:rsidRPr="00115B96">
        <w:rPr>
          <w:rFonts w:ascii="標楷體" w:eastAsia="標楷體" w:hAnsi="標楷體" w:hint="eastAsia"/>
          <w:color w:val="000000" w:themeColor="text1"/>
          <w:szCs w:val="24"/>
        </w:rPr>
        <w:t>及職場排。</w:t>
      </w:r>
    </w:p>
    <w:p w:rsidR="00425715" w:rsidRPr="00115B96" w:rsidRDefault="00425715" w:rsidP="00425715">
      <w:pPr>
        <w:numPr>
          <w:ilvl w:val="0"/>
          <w:numId w:val="1"/>
        </w:numPr>
        <w:rPr>
          <w:rFonts w:ascii="標楷體" w:eastAsia="標楷體" w:hAnsi="標楷體" w:cs="細明體"/>
          <w:b/>
          <w:color w:val="000000" w:themeColor="text1"/>
          <w:kern w:val="0"/>
          <w:sz w:val="28"/>
          <w:szCs w:val="28"/>
        </w:rPr>
      </w:pPr>
      <w:proofErr w:type="gramStart"/>
      <w:r w:rsidRPr="00115B96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全召會得青職</w:t>
      </w:r>
      <w:proofErr w:type="gramEnd"/>
      <w:r w:rsidRPr="00115B96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的實行：</w:t>
      </w:r>
    </w:p>
    <w:p w:rsidR="00425715" w:rsidRPr="00115B96" w:rsidRDefault="00425715" w:rsidP="00425715">
      <w:pPr>
        <w:numPr>
          <w:ilvl w:val="0"/>
          <w:numId w:val="12"/>
        </w:numPr>
        <w:ind w:left="709" w:hanging="425"/>
        <w:rPr>
          <w:rFonts w:ascii="標楷體" w:eastAsia="標楷體" w:hAnsi="標楷體"/>
          <w:color w:val="000000" w:themeColor="text1"/>
          <w:szCs w:val="24"/>
        </w:rPr>
      </w:pPr>
      <w:r w:rsidRPr="00115B96">
        <w:rPr>
          <w:rFonts w:ascii="標楷體" w:eastAsia="標楷體" w:hAnsi="標楷體" w:hint="eastAsia"/>
          <w:color w:val="000000" w:themeColor="text1"/>
          <w:szCs w:val="24"/>
        </w:rPr>
        <w:t>廣泛接觸、</w:t>
      </w:r>
      <w:proofErr w:type="gramStart"/>
      <w:r w:rsidRPr="00115B96">
        <w:rPr>
          <w:rFonts w:ascii="標楷體" w:eastAsia="標楷體" w:hAnsi="標楷體" w:hint="eastAsia"/>
          <w:color w:val="000000" w:themeColor="text1"/>
          <w:szCs w:val="24"/>
        </w:rPr>
        <w:t>結交青職</w:t>
      </w:r>
      <w:proofErr w:type="gramEnd"/>
      <w:r w:rsidRPr="00115B96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425715" w:rsidRPr="00115B96" w:rsidRDefault="00425715" w:rsidP="00425715">
      <w:pPr>
        <w:numPr>
          <w:ilvl w:val="0"/>
          <w:numId w:val="12"/>
        </w:numPr>
        <w:ind w:left="709" w:hanging="425"/>
        <w:rPr>
          <w:rFonts w:ascii="標楷體" w:eastAsia="標楷體" w:hAnsi="標楷體"/>
          <w:color w:val="000000" w:themeColor="text1"/>
          <w:szCs w:val="24"/>
        </w:rPr>
      </w:pPr>
      <w:r w:rsidRPr="00115B96">
        <w:rPr>
          <w:rFonts w:ascii="標楷體" w:eastAsia="標楷體" w:hAnsi="標楷體" w:hint="eastAsia"/>
          <w:color w:val="000000" w:themeColor="text1"/>
          <w:szCs w:val="24"/>
        </w:rPr>
        <w:t>列</w:t>
      </w:r>
      <w:proofErr w:type="gramStart"/>
      <w:r w:rsidRPr="00115B96">
        <w:rPr>
          <w:rFonts w:ascii="標楷體" w:eastAsia="標楷體" w:hAnsi="標楷體" w:hint="eastAsia"/>
          <w:color w:val="000000" w:themeColor="text1"/>
          <w:szCs w:val="24"/>
        </w:rPr>
        <w:t>名代禱</w:t>
      </w:r>
      <w:proofErr w:type="gramEnd"/>
      <w:r w:rsidRPr="00115B96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425715" w:rsidRPr="00115B96" w:rsidRDefault="00425715" w:rsidP="00425715">
      <w:pPr>
        <w:numPr>
          <w:ilvl w:val="0"/>
          <w:numId w:val="12"/>
        </w:numPr>
        <w:ind w:left="709" w:hanging="425"/>
        <w:rPr>
          <w:rFonts w:ascii="標楷體" w:eastAsia="標楷體" w:hAnsi="標楷體"/>
          <w:color w:val="000000" w:themeColor="text1"/>
          <w:szCs w:val="24"/>
        </w:rPr>
      </w:pPr>
      <w:r w:rsidRPr="00115B96">
        <w:rPr>
          <w:rFonts w:ascii="標楷體" w:eastAsia="標楷體" w:hAnsi="標楷體" w:hint="eastAsia"/>
          <w:color w:val="000000" w:themeColor="text1"/>
          <w:szCs w:val="24"/>
        </w:rPr>
        <w:t>善用通訊媒體，關心、聯繫、發送福音資訊。</w:t>
      </w:r>
    </w:p>
    <w:p w:rsidR="00425715" w:rsidRPr="00115B96" w:rsidRDefault="00425715" w:rsidP="00425715">
      <w:pPr>
        <w:numPr>
          <w:ilvl w:val="0"/>
          <w:numId w:val="12"/>
        </w:numPr>
        <w:ind w:left="709" w:hanging="425"/>
        <w:rPr>
          <w:rFonts w:ascii="標楷體" w:eastAsia="標楷體" w:hAnsi="標楷體"/>
          <w:color w:val="000000" w:themeColor="text1"/>
          <w:szCs w:val="24"/>
        </w:rPr>
      </w:pPr>
      <w:r w:rsidRPr="00115B96">
        <w:rPr>
          <w:rFonts w:ascii="標楷體" w:eastAsia="標楷體" w:hAnsi="標楷體" w:hint="eastAsia"/>
          <w:color w:val="000000" w:themeColor="text1"/>
          <w:szCs w:val="24"/>
        </w:rPr>
        <w:t>邀約、家訪、便餐、出遊相調…</w:t>
      </w:r>
      <w:proofErr w:type="gramStart"/>
      <w:r w:rsidRPr="00115B96">
        <w:rPr>
          <w:rFonts w:ascii="標楷體" w:eastAsia="標楷體" w:hAnsi="標楷體" w:hint="eastAsia"/>
          <w:color w:val="000000" w:themeColor="text1"/>
          <w:szCs w:val="24"/>
        </w:rPr>
        <w:t>…</w:t>
      </w:r>
      <w:proofErr w:type="gramEnd"/>
    </w:p>
    <w:p w:rsidR="00425715" w:rsidRPr="00115B96" w:rsidRDefault="00425715" w:rsidP="00425715">
      <w:pPr>
        <w:numPr>
          <w:ilvl w:val="0"/>
          <w:numId w:val="12"/>
        </w:numPr>
        <w:ind w:left="709" w:hanging="425"/>
        <w:rPr>
          <w:rFonts w:ascii="標楷體" w:eastAsia="標楷體" w:hAnsi="標楷體"/>
          <w:color w:val="000000" w:themeColor="text1"/>
          <w:szCs w:val="24"/>
        </w:rPr>
      </w:pPr>
      <w:r w:rsidRPr="00115B96">
        <w:rPr>
          <w:rFonts w:ascii="標楷體" w:eastAsia="標楷體" w:hAnsi="標楷體" w:hint="eastAsia"/>
          <w:color w:val="000000" w:themeColor="text1"/>
          <w:szCs w:val="24"/>
        </w:rPr>
        <w:t>全大區收割。</w:t>
      </w:r>
    </w:p>
    <w:p w:rsidR="00425715" w:rsidRPr="00115B96" w:rsidRDefault="00425715" w:rsidP="00425715">
      <w:pPr>
        <w:numPr>
          <w:ilvl w:val="0"/>
          <w:numId w:val="1"/>
        </w:numPr>
        <w:rPr>
          <w:rFonts w:ascii="標楷體" w:eastAsia="標楷體" w:hAnsi="標楷體" w:cs="細明體"/>
          <w:b/>
          <w:color w:val="000000" w:themeColor="text1"/>
          <w:kern w:val="0"/>
          <w:sz w:val="28"/>
          <w:szCs w:val="28"/>
        </w:rPr>
      </w:pPr>
      <w:proofErr w:type="gramStart"/>
      <w:r w:rsidRPr="00115B96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全召會留青職</w:t>
      </w:r>
      <w:proofErr w:type="gramEnd"/>
      <w:r w:rsidRPr="00115B96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的實行：</w:t>
      </w:r>
    </w:p>
    <w:p w:rsidR="00425715" w:rsidRPr="00115B96" w:rsidRDefault="00425715" w:rsidP="00425715">
      <w:pPr>
        <w:numPr>
          <w:ilvl w:val="0"/>
          <w:numId w:val="13"/>
        </w:numPr>
        <w:ind w:left="709" w:hanging="425"/>
        <w:rPr>
          <w:rFonts w:ascii="標楷體" w:eastAsia="標楷體" w:hAnsi="標楷體"/>
          <w:color w:val="000000" w:themeColor="text1"/>
          <w:szCs w:val="24"/>
        </w:rPr>
      </w:pPr>
      <w:r w:rsidRPr="00115B96">
        <w:rPr>
          <w:rFonts w:ascii="標楷體" w:eastAsia="標楷體" w:hAnsi="標楷體" w:hint="eastAsia"/>
          <w:color w:val="000000" w:themeColor="text1"/>
          <w:szCs w:val="24"/>
        </w:rPr>
        <w:t>持續實行五大點的二至四中點，不能只邀他：『來聚會』。</w:t>
      </w:r>
    </w:p>
    <w:p w:rsidR="00425715" w:rsidRPr="00115B96" w:rsidRDefault="00425715" w:rsidP="00425715">
      <w:pPr>
        <w:numPr>
          <w:ilvl w:val="0"/>
          <w:numId w:val="13"/>
        </w:numPr>
        <w:ind w:left="709" w:hanging="425"/>
        <w:rPr>
          <w:rFonts w:ascii="標楷體" w:eastAsia="標楷體" w:hAnsi="標楷體"/>
          <w:color w:val="000000" w:themeColor="text1"/>
          <w:szCs w:val="24"/>
        </w:rPr>
      </w:pPr>
      <w:r w:rsidRPr="00115B96">
        <w:rPr>
          <w:rFonts w:ascii="標楷體" w:eastAsia="標楷體" w:hAnsi="標楷體" w:hint="eastAsia"/>
          <w:color w:val="000000" w:themeColor="text1"/>
          <w:szCs w:val="24"/>
        </w:rPr>
        <w:t>持續家</w:t>
      </w:r>
      <w:proofErr w:type="gramStart"/>
      <w:r w:rsidRPr="00115B96">
        <w:rPr>
          <w:rFonts w:ascii="標楷體" w:eastAsia="標楷體" w:hAnsi="標楷體" w:hint="eastAsia"/>
          <w:color w:val="000000" w:themeColor="text1"/>
          <w:szCs w:val="24"/>
        </w:rPr>
        <w:t>聚會牧</w:t>
      </w:r>
      <w:proofErr w:type="gramEnd"/>
      <w:r w:rsidRPr="00115B96">
        <w:rPr>
          <w:rFonts w:ascii="標楷體" w:eastAsia="標楷體" w:hAnsi="標楷體" w:hint="eastAsia"/>
          <w:color w:val="000000" w:themeColor="text1"/>
          <w:szCs w:val="24"/>
        </w:rPr>
        <w:t>養、引薦調</w:t>
      </w:r>
      <w:proofErr w:type="gramStart"/>
      <w:r w:rsidRPr="00115B96">
        <w:rPr>
          <w:rFonts w:ascii="標楷體" w:eastAsia="標楷體" w:hAnsi="標楷體" w:hint="eastAsia"/>
          <w:color w:val="000000" w:themeColor="text1"/>
          <w:szCs w:val="24"/>
        </w:rPr>
        <w:t>入青職排</w:t>
      </w:r>
      <w:proofErr w:type="gramEnd"/>
      <w:r w:rsidRPr="00115B96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425715" w:rsidRPr="00115B96" w:rsidRDefault="00425715" w:rsidP="00425715">
      <w:pPr>
        <w:numPr>
          <w:ilvl w:val="0"/>
          <w:numId w:val="13"/>
        </w:numPr>
        <w:ind w:left="709" w:hanging="425"/>
        <w:rPr>
          <w:rFonts w:ascii="標楷體" w:eastAsia="標楷體" w:hAnsi="標楷體"/>
          <w:color w:val="000000" w:themeColor="text1"/>
          <w:szCs w:val="24"/>
        </w:rPr>
      </w:pPr>
      <w:r w:rsidRPr="00115B96">
        <w:rPr>
          <w:rFonts w:ascii="標楷體" w:eastAsia="標楷體" w:hAnsi="標楷體" w:hint="eastAsia"/>
          <w:color w:val="000000" w:themeColor="text1"/>
          <w:szCs w:val="24"/>
        </w:rPr>
        <w:t>小照顧</w:t>
      </w:r>
      <w:proofErr w:type="gramStart"/>
      <w:r w:rsidRPr="00115B96">
        <w:rPr>
          <w:rFonts w:ascii="標楷體" w:eastAsia="標楷體" w:hAnsi="標楷體" w:hint="eastAsia"/>
          <w:color w:val="000000" w:themeColor="text1"/>
          <w:szCs w:val="24"/>
        </w:rPr>
        <w:t>區青職外出</w:t>
      </w:r>
      <w:proofErr w:type="gramEnd"/>
      <w:r w:rsidRPr="00115B96">
        <w:rPr>
          <w:rFonts w:ascii="標楷體" w:eastAsia="標楷體" w:hAnsi="標楷體" w:hint="eastAsia"/>
          <w:color w:val="000000" w:themeColor="text1"/>
          <w:szCs w:val="24"/>
        </w:rPr>
        <w:t>相調、愛</w:t>
      </w:r>
      <w:proofErr w:type="gramStart"/>
      <w:r w:rsidRPr="00115B96">
        <w:rPr>
          <w:rFonts w:ascii="標楷體" w:eastAsia="標楷體" w:hAnsi="標楷體" w:hint="eastAsia"/>
          <w:color w:val="000000" w:themeColor="text1"/>
          <w:szCs w:val="24"/>
        </w:rPr>
        <w:t>筵</w:t>
      </w:r>
      <w:proofErr w:type="gramEnd"/>
      <w:r w:rsidRPr="00115B96">
        <w:rPr>
          <w:rFonts w:ascii="標楷體" w:eastAsia="標楷體" w:hAnsi="標楷體" w:hint="eastAsia"/>
          <w:color w:val="000000" w:themeColor="text1"/>
          <w:szCs w:val="24"/>
        </w:rPr>
        <w:t>或神人生活相調。</w:t>
      </w:r>
    </w:p>
    <w:p w:rsidR="00425715" w:rsidRPr="00115B96" w:rsidRDefault="00425715" w:rsidP="00425715">
      <w:pPr>
        <w:numPr>
          <w:ilvl w:val="0"/>
          <w:numId w:val="13"/>
        </w:numPr>
        <w:ind w:left="709" w:hanging="425"/>
        <w:rPr>
          <w:rFonts w:ascii="標楷體" w:eastAsia="標楷體" w:hAnsi="標楷體"/>
          <w:color w:val="000000" w:themeColor="text1"/>
          <w:szCs w:val="24"/>
        </w:rPr>
      </w:pPr>
      <w:r w:rsidRPr="00115B96">
        <w:rPr>
          <w:rFonts w:ascii="標楷體" w:eastAsia="標楷體" w:hAnsi="標楷體" w:hint="eastAsia"/>
          <w:color w:val="000000" w:themeColor="text1"/>
          <w:szCs w:val="24"/>
        </w:rPr>
        <w:t>大區年中團圓聚會。</w:t>
      </w:r>
    </w:p>
    <w:p w:rsidR="0004194B" w:rsidRDefault="0004194B">
      <w:pPr>
        <w:rPr>
          <w:color w:val="000000" w:themeColor="text1"/>
        </w:rPr>
      </w:pPr>
    </w:p>
    <w:p w:rsidR="00E256E5" w:rsidRDefault="00E256E5">
      <w:pPr>
        <w:rPr>
          <w:color w:val="000000" w:themeColor="text1"/>
        </w:rPr>
      </w:pPr>
    </w:p>
    <w:p w:rsidR="00E256E5" w:rsidRDefault="00E256E5">
      <w:pPr>
        <w:rPr>
          <w:color w:val="000000" w:themeColor="text1"/>
        </w:rPr>
      </w:pPr>
    </w:p>
    <w:p w:rsidR="00E256E5" w:rsidRDefault="00E256E5">
      <w:pPr>
        <w:rPr>
          <w:color w:val="000000" w:themeColor="text1"/>
        </w:rPr>
      </w:pPr>
    </w:p>
    <w:p w:rsidR="00E256E5" w:rsidRDefault="00E256E5">
      <w:pPr>
        <w:rPr>
          <w:color w:val="000000" w:themeColor="text1"/>
        </w:rPr>
      </w:pPr>
    </w:p>
    <w:p w:rsidR="00E256E5" w:rsidRDefault="00E256E5" w:rsidP="00E256E5">
      <w:pPr>
        <w:adjustRightInd w:val="0"/>
        <w:snapToGrid w:val="0"/>
        <w:jc w:val="center"/>
        <w:rPr>
          <w:rFonts w:ascii="Kaiti TC Regular" w:eastAsia="Kaiti TC Regular" w:hAnsi="Kaiti TC Regular"/>
          <w:sz w:val="28"/>
          <w:szCs w:val="28"/>
        </w:rPr>
      </w:pPr>
    </w:p>
    <w:p w:rsidR="00E256E5" w:rsidRDefault="00E256E5" w:rsidP="00E256E5">
      <w:pPr>
        <w:adjustRightInd w:val="0"/>
        <w:snapToGrid w:val="0"/>
        <w:jc w:val="center"/>
        <w:rPr>
          <w:rFonts w:ascii="Kaiti TC Regular" w:eastAsia="Kaiti TC Regular" w:hAnsi="Kaiti TC Regular"/>
          <w:sz w:val="28"/>
          <w:szCs w:val="28"/>
        </w:rPr>
      </w:pPr>
      <w:bookmarkStart w:id="0" w:name="_GoBack"/>
      <w:bookmarkEnd w:id="0"/>
      <w:r w:rsidRPr="006E3E23">
        <w:rPr>
          <w:rFonts w:ascii="Kaiti TC Regular" w:eastAsia="Kaiti TC Regular" w:hAnsi="Kaiti TC Regular" w:hint="eastAsia"/>
          <w:sz w:val="28"/>
          <w:szCs w:val="28"/>
        </w:rPr>
        <w:t>全召會五年吹號特會奉獻心願單</w:t>
      </w:r>
      <w:r>
        <w:rPr>
          <w:rFonts w:ascii="Kaiti TC Regular" w:eastAsia="Kaiti TC Regular" w:hAnsi="Kaiti TC Regular" w:hint="eastAsia"/>
          <w:sz w:val="28"/>
          <w:szCs w:val="28"/>
        </w:rPr>
        <w:t>（自存聯）</w:t>
      </w:r>
    </w:p>
    <w:p w:rsidR="00E256E5" w:rsidRPr="00C92E25" w:rsidRDefault="00E256E5" w:rsidP="00E256E5">
      <w:pPr>
        <w:adjustRightInd w:val="0"/>
        <w:snapToGrid w:val="0"/>
        <w:rPr>
          <w:rFonts w:ascii="Kaiti TC Regular" w:eastAsia="Kaiti TC Regular" w:hAnsi="Kaiti TC Regular"/>
          <w:sz w:val="28"/>
          <w:szCs w:val="28"/>
        </w:rPr>
      </w:pPr>
      <w:r>
        <w:rPr>
          <w:rFonts w:ascii="Kaiti TC Regular" w:eastAsia="Kaiti TC Regular" w:hAnsi="Kaiti TC Regular" w:hint="eastAsia"/>
        </w:rPr>
        <w:t>大區：</w:t>
      </w:r>
      <w:r>
        <w:rPr>
          <w:rFonts w:ascii="Kaiti TC Regular" w:eastAsia="Kaiti TC Regular" w:hAnsi="Kaiti TC Regular" w:hint="eastAsia"/>
          <w:u w:val="single"/>
        </w:rPr>
        <w:t xml:space="preserve">       </w:t>
      </w:r>
      <w:r>
        <w:rPr>
          <w:rFonts w:ascii="Kaiti TC Regular" w:eastAsia="Kaiti TC Regular" w:hAnsi="Kaiti TC Regular" w:hint="eastAsia"/>
        </w:rPr>
        <w:t xml:space="preserve">   小區：</w:t>
      </w:r>
      <w:r>
        <w:rPr>
          <w:rFonts w:ascii="Kaiti TC Regular" w:eastAsia="Kaiti TC Regular" w:hAnsi="Kaiti TC Regular" w:hint="eastAsia"/>
          <w:u w:val="single"/>
        </w:rPr>
        <w:t xml:space="preserve">         </w:t>
      </w:r>
      <w:r>
        <w:rPr>
          <w:rFonts w:ascii="Kaiti TC Regular" w:eastAsia="Kaiti TC Regular" w:hAnsi="Kaiti TC Regular" w:hint="eastAsia"/>
        </w:rPr>
        <w:t xml:space="preserve">  姓名：</w:t>
      </w:r>
      <w:r>
        <w:rPr>
          <w:rFonts w:ascii="Kaiti TC Regular" w:eastAsia="Kaiti TC Regular" w:hAnsi="Kaiti TC Regular" w:hint="eastAsia"/>
          <w:u w:val="single"/>
        </w:rPr>
        <w:t xml:space="preserve">             </w:t>
      </w:r>
    </w:p>
    <w:p w:rsidR="00E256E5" w:rsidRPr="006E3E23" w:rsidRDefault="00E256E5" w:rsidP="00E256E5">
      <w:pPr>
        <w:adjustRightInd w:val="0"/>
        <w:snapToGrid w:val="0"/>
        <w:spacing w:beforeLines="20" w:before="72"/>
        <w:rPr>
          <w:rFonts w:ascii="Kaiti TC Regular" w:eastAsia="Kaiti TC Regular" w:hAnsi="Kaiti TC Regular"/>
        </w:rPr>
      </w:pPr>
      <w:r w:rsidRPr="006E3E23">
        <w:rPr>
          <w:rFonts w:ascii="Kaiti TC Regular" w:eastAsia="Kaiti TC Regular" w:hAnsi="Kaiti TC Regular" w:hint="eastAsia"/>
        </w:rPr>
        <w:t>※</w:t>
      </w:r>
      <w:r>
        <w:rPr>
          <w:rFonts w:ascii="Kaiti TC Regular" w:eastAsia="Kaiti TC Regular" w:hAnsi="Kaiti TC Regular" w:hint="eastAsia"/>
        </w:rPr>
        <w:t>神人生活操練</w:t>
      </w:r>
      <w:r w:rsidRPr="006E3E23">
        <w:rPr>
          <w:rFonts w:ascii="Kaiti TC Regular" w:eastAsia="Kaiti TC Regular" w:hAnsi="Kaiti TC Regular" w:hint="eastAsia"/>
        </w:rPr>
        <w:t>：</w:t>
      </w:r>
    </w:p>
    <w:p w:rsidR="00E256E5" w:rsidRPr="00D520D6" w:rsidRDefault="00E256E5" w:rsidP="00E256E5">
      <w:pPr>
        <w:adjustRightInd w:val="0"/>
        <w:snapToGrid w:val="0"/>
        <w:rPr>
          <w:u w:val="thick"/>
        </w:rPr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我願意操練晨</w:t>
      </w:r>
      <w:proofErr w:type="gramStart"/>
      <w:r>
        <w:rPr>
          <w:rFonts w:hint="eastAsia"/>
        </w:rPr>
        <w:t>晨</w:t>
      </w:r>
      <w:proofErr w:type="gramEnd"/>
      <w:r>
        <w:rPr>
          <w:rFonts w:hint="eastAsia"/>
        </w:rPr>
        <w:t>復興，過天</w:t>
      </w:r>
      <w:proofErr w:type="gramStart"/>
      <w:r>
        <w:rPr>
          <w:rFonts w:hint="eastAsia"/>
        </w:rPr>
        <w:t>天喫</w:t>
      </w:r>
      <w:proofErr w:type="gramEnd"/>
      <w:r>
        <w:rPr>
          <w:rFonts w:hint="eastAsia"/>
        </w:rPr>
        <w:t>喝享受主的生活。</w:t>
      </w:r>
      <w:r w:rsidRPr="00C07889">
        <w:rPr>
          <w:rFonts w:hint="eastAsia"/>
        </w:rPr>
        <w:t xml:space="preserve">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我願意</w:t>
      </w:r>
      <w:proofErr w:type="gramStart"/>
      <w:r>
        <w:rPr>
          <w:rFonts w:hint="eastAsia"/>
        </w:rPr>
        <w:t>週週</w:t>
      </w:r>
      <w:proofErr w:type="gramEnd"/>
      <w:r>
        <w:rPr>
          <w:rFonts w:hint="eastAsia"/>
        </w:rPr>
        <w:t>分別時間參加主日聚會。</w:t>
      </w:r>
    </w:p>
    <w:p w:rsidR="00E256E5" w:rsidRPr="00D520D6" w:rsidRDefault="00E256E5" w:rsidP="00E256E5">
      <w:pPr>
        <w:adjustRightInd w:val="0"/>
        <w:snapToGrid w:val="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我願意</w:t>
      </w:r>
      <w:proofErr w:type="gramStart"/>
      <w:r>
        <w:rPr>
          <w:rFonts w:hint="eastAsia"/>
        </w:rPr>
        <w:t>週週</w:t>
      </w:r>
      <w:proofErr w:type="gramEnd"/>
      <w:r>
        <w:rPr>
          <w:rFonts w:hint="eastAsia"/>
        </w:rPr>
        <w:t>分別時間參加禱告聚會。</w:t>
      </w:r>
    </w:p>
    <w:p w:rsidR="00E256E5" w:rsidRPr="006E3E23" w:rsidRDefault="00E256E5" w:rsidP="00E256E5">
      <w:pPr>
        <w:adjustRightInd w:val="0"/>
        <w:snapToGrid w:val="0"/>
        <w:spacing w:beforeLines="20" w:before="72"/>
        <w:rPr>
          <w:rFonts w:ascii="Kaiti TC Regular" w:eastAsia="Kaiti TC Regular" w:hAnsi="Kaiti TC Regular"/>
        </w:rPr>
      </w:pPr>
      <w:r w:rsidRPr="006E3E23">
        <w:rPr>
          <w:rFonts w:ascii="Kaiti TC Regular" w:eastAsia="Kaiti TC Regular" w:hAnsi="Kaiti TC Regular" w:hint="eastAsia"/>
        </w:rPr>
        <w:t>※</w:t>
      </w:r>
      <w:proofErr w:type="gramStart"/>
      <w:r>
        <w:rPr>
          <w:rFonts w:ascii="Kaiti TC Regular" w:eastAsia="Kaiti TC Regular" w:hAnsi="Kaiti TC Regular" w:hint="eastAsia"/>
        </w:rPr>
        <w:t>神命定</w:t>
      </w:r>
      <w:proofErr w:type="gramEnd"/>
      <w:r>
        <w:rPr>
          <w:rFonts w:ascii="Kaiti TC Regular" w:eastAsia="Kaiti TC Regular" w:hAnsi="Kaiti TC Regular" w:hint="eastAsia"/>
        </w:rPr>
        <w:t>之路</w:t>
      </w:r>
      <w:r w:rsidRPr="006E3E23">
        <w:rPr>
          <w:rFonts w:ascii="Kaiti TC Regular" w:eastAsia="Kaiti TC Regular" w:hAnsi="Kaiti TC Regular" w:hint="eastAsia"/>
        </w:rPr>
        <w:t>的操練：</w:t>
      </w:r>
    </w:p>
    <w:p w:rsidR="00E256E5" w:rsidRPr="008623CB" w:rsidRDefault="00E256E5" w:rsidP="00E256E5">
      <w:pPr>
        <w:adjustRightInd w:val="0"/>
        <w:snapToGrid w:val="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我願意</w:t>
      </w:r>
      <w:proofErr w:type="gramStart"/>
      <w:r>
        <w:rPr>
          <w:rFonts w:hint="eastAsia"/>
        </w:rPr>
        <w:t>週週</w:t>
      </w:r>
      <w:proofErr w:type="gramEnd"/>
      <w:r>
        <w:rPr>
          <w:rFonts w:hint="eastAsia"/>
        </w:rPr>
        <w:t>分別</w:t>
      </w:r>
      <w:r>
        <w:rPr>
          <w:rFonts w:hint="eastAsia"/>
          <w:u w:val="single"/>
        </w:rPr>
        <w:t xml:space="preserve">         </w:t>
      </w:r>
      <w:r w:rsidRPr="00C07889">
        <w:rPr>
          <w:rFonts w:hint="eastAsia"/>
        </w:rPr>
        <w:t>（填時間）出外傳福音</w:t>
      </w:r>
      <w:r>
        <w:rPr>
          <w:rFonts w:hint="eastAsia"/>
        </w:rPr>
        <w:t>。</w:t>
      </w:r>
      <w:r w:rsidRPr="00C07889">
        <w:rPr>
          <w:rFonts w:hint="eastAsia"/>
        </w:rPr>
        <w:t xml:space="preserve"> </w:t>
      </w:r>
    </w:p>
    <w:p w:rsidR="00E256E5" w:rsidRPr="008623CB" w:rsidRDefault="00E256E5" w:rsidP="00E256E5">
      <w:pPr>
        <w:adjustRightInd w:val="0"/>
        <w:snapToGrid w:val="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我願意</w:t>
      </w:r>
      <w:proofErr w:type="gramStart"/>
      <w:r>
        <w:rPr>
          <w:rFonts w:hint="eastAsia"/>
        </w:rPr>
        <w:t>週週餧</w:t>
      </w:r>
      <w:proofErr w:type="gramEnd"/>
      <w:r>
        <w:rPr>
          <w:rFonts w:hint="eastAsia"/>
        </w:rPr>
        <w:t>養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 xml:space="preserve"> </w:t>
      </w:r>
      <w:proofErr w:type="gramStart"/>
      <w:r w:rsidRPr="00BD7DA9">
        <w:rPr>
          <w:rFonts w:hint="eastAsia"/>
        </w:rPr>
        <w:t>個</w:t>
      </w:r>
      <w:proofErr w:type="gramEnd"/>
      <w:r w:rsidRPr="00BD7DA9">
        <w:rPr>
          <w:rFonts w:hint="eastAsia"/>
        </w:rPr>
        <w:t>新人或福音朋友</w:t>
      </w:r>
      <w:r>
        <w:rPr>
          <w:rFonts w:hint="eastAsia"/>
        </w:rPr>
        <w:t>。</w:t>
      </w:r>
    </w:p>
    <w:p w:rsidR="00E256E5" w:rsidRPr="008623CB" w:rsidRDefault="00E256E5" w:rsidP="00E256E5">
      <w:pPr>
        <w:adjustRightInd w:val="0"/>
        <w:snapToGrid w:val="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我願意把家打開，</w:t>
      </w:r>
      <w:proofErr w:type="gramStart"/>
      <w:r>
        <w:rPr>
          <w:rFonts w:hint="eastAsia"/>
        </w:rPr>
        <w:t>為著</w:t>
      </w:r>
      <w:proofErr w:type="gramEnd"/>
      <w:r>
        <w:rPr>
          <w:rFonts w:hint="eastAsia"/>
        </w:rPr>
        <w:t>傳福音、家聚會、小排、或</w:t>
      </w:r>
      <w:proofErr w:type="gramStart"/>
      <w:r>
        <w:rPr>
          <w:rFonts w:hint="eastAsia"/>
        </w:rPr>
        <w:t>主日區聚會</w:t>
      </w:r>
      <w:proofErr w:type="gramEnd"/>
      <w:r>
        <w:rPr>
          <w:rFonts w:hint="eastAsia"/>
        </w:rPr>
        <w:t>。</w:t>
      </w:r>
    </w:p>
    <w:p w:rsidR="00E256E5" w:rsidRPr="0031668B" w:rsidRDefault="00E256E5" w:rsidP="00E256E5">
      <w:pPr>
        <w:adjustRightInd w:val="0"/>
        <w:snapToGrid w:val="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要來五年，我要結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 xml:space="preserve"> </w:t>
      </w:r>
      <w:proofErr w:type="gramStart"/>
      <w:r w:rsidRPr="00C07889">
        <w:rPr>
          <w:rFonts w:hint="eastAsia"/>
        </w:rPr>
        <w:t>個</w:t>
      </w:r>
      <w:proofErr w:type="gramEnd"/>
      <w:r w:rsidRPr="00C07889">
        <w:rPr>
          <w:rFonts w:hint="eastAsia"/>
        </w:rPr>
        <w:t>果子</w:t>
      </w:r>
      <w:r>
        <w:rPr>
          <w:rFonts w:hint="eastAsia"/>
        </w:rPr>
        <w:t>，帶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人進入召會生活（小排或主日）。</w:t>
      </w:r>
    </w:p>
    <w:p w:rsidR="00E256E5" w:rsidRPr="00711A66" w:rsidRDefault="00E256E5" w:rsidP="00E256E5">
      <w:pPr>
        <w:adjustRightInd w:val="0"/>
        <w:snapToGrid w:val="0"/>
        <w:spacing w:beforeLines="20" w:before="72"/>
        <w:rPr>
          <w:rFonts w:ascii="Kaiti TC Regular" w:eastAsia="Kaiti TC Regular" w:hAnsi="Kaiti TC Regular"/>
        </w:rPr>
      </w:pPr>
      <w:r w:rsidRPr="00711A66">
        <w:rPr>
          <w:rFonts w:ascii="Kaiti TC Regular" w:eastAsia="Kaiti TC Regular" w:hAnsi="Kaiti TC Regular" w:hint="eastAsia"/>
        </w:rPr>
        <w:t>※</w:t>
      </w:r>
      <w:r>
        <w:rPr>
          <w:rFonts w:ascii="Kaiti TC Regular" w:eastAsia="Kaiti TC Regular" w:hAnsi="Kaiti TC Regular" w:hint="eastAsia"/>
        </w:rPr>
        <w:t>移民</w:t>
      </w:r>
      <w:r w:rsidRPr="00711A66">
        <w:rPr>
          <w:rFonts w:ascii="Kaiti TC Regular" w:eastAsia="Kaiti TC Regular" w:hAnsi="Kaiti TC Regular" w:hint="eastAsia"/>
        </w:rPr>
        <w:t>開展心願：</w:t>
      </w:r>
    </w:p>
    <w:p w:rsidR="00E256E5" w:rsidRPr="005214DB" w:rsidRDefault="00E256E5" w:rsidP="00E256E5">
      <w:pPr>
        <w:adjustRightInd w:val="0"/>
        <w:snapToGrid w:val="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海外：我願意有分□德國</w:t>
      </w:r>
      <w:r>
        <w:t>/</w:t>
      </w:r>
      <w:r>
        <w:rPr>
          <w:rFonts w:hint="eastAsia"/>
        </w:rPr>
        <w:t>□寮國短期開展，分別□一個月以內</w:t>
      </w:r>
      <w:r>
        <w:rPr>
          <w:rFonts w:hint="eastAsia"/>
        </w:rPr>
        <w:t xml:space="preserve"> </w:t>
      </w:r>
      <w:r>
        <w:rPr>
          <w:rFonts w:hint="eastAsia"/>
        </w:rPr>
        <w:t>□一至兩個月</w:t>
      </w:r>
      <w:r>
        <w:rPr>
          <w:rFonts w:hint="eastAsia"/>
        </w:rPr>
        <w:t xml:space="preserve"> </w:t>
      </w:r>
      <w:r>
        <w:rPr>
          <w:rFonts w:hint="eastAsia"/>
        </w:rPr>
        <w:t>□二至三個月</w:t>
      </w:r>
      <w:r w:rsidRPr="00C07889">
        <w:rPr>
          <w:rFonts w:hint="eastAsia"/>
        </w:rPr>
        <w:t xml:space="preserve"> </w:t>
      </w:r>
    </w:p>
    <w:p w:rsidR="00E256E5" w:rsidRPr="005214DB" w:rsidRDefault="00E256E5" w:rsidP="00E256E5">
      <w:pPr>
        <w:adjustRightInd w:val="0"/>
        <w:snapToGrid w:val="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台中：我願意有分台中市本地的移民開展。</w:t>
      </w:r>
    </w:p>
    <w:p w:rsidR="00E256E5" w:rsidRPr="00903DFA" w:rsidRDefault="00E256E5" w:rsidP="00E256E5">
      <w:pPr>
        <w:adjustRightInd w:val="0"/>
        <w:snapToGrid w:val="0"/>
        <w:spacing w:beforeLines="20" w:before="72"/>
        <w:rPr>
          <w:rFonts w:ascii="Kaiti TC Regular" w:eastAsia="Kaiti TC Regular" w:hAnsi="Kaiti TC Regular"/>
        </w:rPr>
      </w:pPr>
      <w:r w:rsidRPr="00903DFA">
        <w:rPr>
          <w:rFonts w:ascii="Kaiti TC Regular" w:eastAsia="Kaiti TC Regular" w:hAnsi="Kaiti TC Regular" w:hint="eastAsia"/>
        </w:rPr>
        <w:t>※台中市召會週末開展成全班</w:t>
      </w:r>
      <w:r>
        <w:rPr>
          <w:rFonts w:ascii="Kaiti TC Regular" w:eastAsia="Kaiti TC Regular" w:hAnsi="Kaiti TC Regular" w:hint="eastAsia"/>
        </w:rPr>
        <w:t>：</w:t>
      </w:r>
    </w:p>
    <w:p w:rsidR="00E256E5" w:rsidRDefault="00E256E5" w:rsidP="00E256E5"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我願意參加週末開展成全班，預定</w:t>
      </w:r>
      <w:r>
        <w:rPr>
          <w:rFonts w:hint="eastAsia"/>
          <w:u w:val="single"/>
        </w:rPr>
        <w:t xml:space="preserve">         </w:t>
      </w:r>
      <w:r w:rsidRPr="00903DFA">
        <w:rPr>
          <w:rFonts w:hint="eastAsia"/>
        </w:rPr>
        <w:t>年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>季</w:t>
      </w:r>
      <w:r w:rsidRPr="00903DFA">
        <w:rPr>
          <w:rFonts w:hint="eastAsia"/>
        </w:rPr>
        <w:t>（春季或秋季）</w:t>
      </w:r>
      <w:r w:rsidRPr="00DC69A6">
        <w:rPr>
          <w:rFonts w:hint="eastAsia"/>
        </w:rPr>
        <w:t>參加</w:t>
      </w:r>
      <w:r>
        <w:rPr>
          <w:rFonts w:hint="eastAsia"/>
        </w:rPr>
        <w:t>。</w:t>
      </w:r>
    </w:p>
    <w:p w:rsidR="00E256E5" w:rsidRPr="00903DFA" w:rsidRDefault="00E256E5" w:rsidP="00E256E5">
      <w:pPr>
        <w:adjustRightInd w:val="0"/>
        <w:snapToGrid w:val="0"/>
        <w:spacing w:beforeLines="20" w:before="72"/>
        <w:rPr>
          <w:rFonts w:ascii="Kaiti TC Regular" w:eastAsia="Kaiti TC Regular" w:hAnsi="Kaiti TC Regular"/>
        </w:rPr>
      </w:pPr>
      <w:r w:rsidRPr="00903DFA">
        <w:rPr>
          <w:rFonts w:ascii="Kaiti TC Regular" w:eastAsia="Kaiti TC Regular" w:hAnsi="Kaiti TC Regular" w:hint="eastAsia"/>
        </w:rPr>
        <w:t>※</w:t>
      </w:r>
      <w:proofErr w:type="gramStart"/>
      <w:r>
        <w:rPr>
          <w:rFonts w:ascii="Kaiti TC Regular" w:eastAsia="Kaiti TC Regular" w:hAnsi="Kaiti TC Regular" w:hint="eastAsia"/>
        </w:rPr>
        <w:t>聖別理財</w:t>
      </w:r>
      <w:proofErr w:type="gramEnd"/>
      <w:r>
        <w:rPr>
          <w:rFonts w:ascii="Kaiti TC Regular" w:eastAsia="Kaiti TC Regular" w:hAnsi="Kaiti TC Regular" w:hint="eastAsia"/>
        </w:rPr>
        <w:t>：</w:t>
      </w:r>
    </w:p>
    <w:p w:rsidR="00E256E5" w:rsidRDefault="00E256E5" w:rsidP="00E256E5"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我願意在財務上</w:t>
      </w:r>
      <w:proofErr w:type="gramStart"/>
      <w:r>
        <w:rPr>
          <w:rFonts w:hint="eastAsia"/>
        </w:rPr>
        <w:t>操練聖別理財</w:t>
      </w:r>
      <w:proofErr w:type="gramEnd"/>
      <w:r>
        <w:rPr>
          <w:rFonts w:hint="eastAsia"/>
        </w:rPr>
        <w:t>，有分財物奉獻。</w:t>
      </w:r>
    </w:p>
    <w:p w:rsidR="00E256E5" w:rsidRDefault="00E256E5" w:rsidP="00E256E5"/>
    <w:p w:rsidR="00E256E5" w:rsidRPr="0031668B" w:rsidRDefault="00E256E5" w:rsidP="00E256E5">
      <w:pPr>
        <w:rPr>
          <w:u w:val="dash"/>
        </w:rPr>
      </w:pPr>
      <w:r>
        <w:rPr>
          <w:rFonts w:hint="eastAsia"/>
          <w:u w:val="dash"/>
        </w:rPr>
        <w:t xml:space="preserve">                                                                            </w:t>
      </w:r>
      <w:r>
        <w:rPr>
          <w:u w:val="dash"/>
        </w:rPr>
        <w:t xml:space="preserve">        </w:t>
      </w:r>
      <w:r>
        <w:rPr>
          <w:rFonts w:hint="eastAsia"/>
          <w:u w:val="dash"/>
        </w:rPr>
        <w:t xml:space="preserve"> </w:t>
      </w:r>
    </w:p>
    <w:p w:rsidR="00E256E5" w:rsidRDefault="00E256E5" w:rsidP="00E256E5"/>
    <w:p w:rsidR="00E256E5" w:rsidRDefault="00E256E5" w:rsidP="00E256E5">
      <w:pPr>
        <w:adjustRightInd w:val="0"/>
        <w:snapToGrid w:val="0"/>
        <w:jc w:val="center"/>
        <w:rPr>
          <w:rFonts w:ascii="Kaiti TC Regular" w:eastAsia="Kaiti TC Regular" w:hAnsi="Kaiti TC Regular"/>
          <w:sz w:val="28"/>
          <w:szCs w:val="28"/>
        </w:rPr>
      </w:pPr>
      <w:proofErr w:type="gramStart"/>
      <w:r w:rsidRPr="006E3E23">
        <w:rPr>
          <w:rFonts w:ascii="Kaiti TC Regular" w:eastAsia="Kaiti TC Regular" w:hAnsi="Kaiti TC Regular" w:hint="eastAsia"/>
          <w:sz w:val="28"/>
          <w:szCs w:val="28"/>
        </w:rPr>
        <w:t>全召會</w:t>
      </w:r>
      <w:proofErr w:type="gramEnd"/>
      <w:r w:rsidRPr="006E3E23">
        <w:rPr>
          <w:rFonts w:ascii="Kaiti TC Regular" w:eastAsia="Kaiti TC Regular" w:hAnsi="Kaiti TC Regular" w:hint="eastAsia"/>
          <w:sz w:val="28"/>
          <w:szCs w:val="28"/>
        </w:rPr>
        <w:t>五年吹號特會奉獻心願單</w:t>
      </w:r>
      <w:r>
        <w:rPr>
          <w:rFonts w:ascii="Kaiti TC Regular" w:eastAsia="Kaiti TC Regular" w:hAnsi="Kaiti TC Regular" w:hint="eastAsia"/>
          <w:sz w:val="28"/>
          <w:szCs w:val="28"/>
        </w:rPr>
        <w:t>（繳回聯）</w:t>
      </w:r>
    </w:p>
    <w:p w:rsidR="00E256E5" w:rsidRPr="00C92E25" w:rsidRDefault="00E256E5" w:rsidP="00E256E5">
      <w:pPr>
        <w:adjustRightInd w:val="0"/>
        <w:snapToGrid w:val="0"/>
        <w:rPr>
          <w:rFonts w:ascii="Kaiti TC Regular" w:eastAsia="Kaiti TC Regular" w:hAnsi="Kaiti TC Regular"/>
          <w:sz w:val="28"/>
          <w:szCs w:val="28"/>
        </w:rPr>
      </w:pPr>
      <w:r>
        <w:rPr>
          <w:rFonts w:ascii="Kaiti TC Regular" w:eastAsia="Kaiti TC Regular" w:hAnsi="Kaiti TC Regular" w:hint="eastAsia"/>
        </w:rPr>
        <w:t>大區：</w:t>
      </w:r>
      <w:r>
        <w:rPr>
          <w:rFonts w:ascii="Kaiti TC Regular" w:eastAsia="Kaiti TC Regular" w:hAnsi="Kaiti TC Regular" w:hint="eastAsia"/>
          <w:u w:val="single"/>
        </w:rPr>
        <w:t xml:space="preserve">       </w:t>
      </w:r>
      <w:r>
        <w:rPr>
          <w:rFonts w:ascii="Kaiti TC Regular" w:eastAsia="Kaiti TC Regular" w:hAnsi="Kaiti TC Regular" w:hint="eastAsia"/>
        </w:rPr>
        <w:t xml:space="preserve">   小區：</w:t>
      </w:r>
      <w:r>
        <w:rPr>
          <w:rFonts w:ascii="Kaiti TC Regular" w:eastAsia="Kaiti TC Regular" w:hAnsi="Kaiti TC Regular" w:hint="eastAsia"/>
          <w:u w:val="single"/>
        </w:rPr>
        <w:t xml:space="preserve">         </w:t>
      </w:r>
      <w:r>
        <w:rPr>
          <w:rFonts w:ascii="Kaiti TC Regular" w:eastAsia="Kaiti TC Regular" w:hAnsi="Kaiti TC Regular" w:hint="eastAsia"/>
        </w:rPr>
        <w:t xml:space="preserve">  姓名：</w:t>
      </w:r>
      <w:r>
        <w:rPr>
          <w:rFonts w:ascii="Kaiti TC Regular" w:eastAsia="Kaiti TC Regular" w:hAnsi="Kaiti TC Regular" w:hint="eastAsia"/>
          <w:u w:val="single"/>
        </w:rPr>
        <w:t xml:space="preserve">             </w:t>
      </w:r>
    </w:p>
    <w:p w:rsidR="00E256E5" w:rsidRPr="006E3E23" w:rsidRDefault="00E256E5" w:rsidP="00E256E5">
      <w:pPr>
        <w:adjustRightInd w:val="0"/>
        <w:snapToGrid w:val="0"/>
        <w:spacing w:beforeLines="20" w:before="72"/>
        <w:rPr>
          <w:rFonts w:ascii="Kaiti TC Regular" w:eastAsia="Kaiti TC Regular" w:hAnsi="Kaiti TC Regular"/>
        </w:rPr>
      </w:pPr>
      <w:r w:rsidRPr="006E3E23">
        <w:rPr>
          <w:rFonts w:ascii="Kaiti TC Regular" w:eastAsia="Kaiti TC Regular" w:hAnsi="Kaiti TC Regular" w:hint="eastAsia"/>
        </w:rPr>
        <w:t>※</w:t>
      </w:r>
      <w:r>
        <w:rPr>
          <w:rFonts w:ascii="Kaiti TC Regular" w:eastAsia="Kaiti TC Regular" w:hAnsi="Kaiti TC Regular" w:hint="eastAsia"/>
        </w:rPr>
        <w:t>神人生活操練</w:t>
      </w:r>
      <w:r w:rsidRPr="006E3E23">
        <w:rPr>
          <w:rFonts w:ascii="Kaiti TC Regular" w:eastAsia="Kaiti TC Regular" w:hAnsi="Kaiti TC Regular" w:hint="eastAsia"/>
        </w:rPr>
        <w:t>：</w:t>
      </w:r>
    </w:p>
    <w:p w:rsidR="00E256E5" w:rsidRPr="00D520D6" w:rsidRDefault="00E256E5" w:rsidP="00E256E5">
      <w:pPr>
        <w:adjustRightInd w:val="0"/>
        <w:snapToGrid w:val="0"/>
        <w:rPr>
          <w:u w:val="thick"/>
        </w:rPr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我願意操練晨</w:t>
      </w:r>
      <w:proofErr w:type="gramStart"/>
      <w:r>
        <w:rPr>
          <w:rFonts w:hint="eastAsia"/>
        </w:rPr>
        <w:t>晨</w:t>
      </w:r>
      <w:proofErr w:type="gramEnd"/>
      <w:r>
        <w:rPr>
          <w:rFonts w:hint="eastAsia"/>
        </w:rPr>
        <w:t>復興，過天</w:t>
      </w:r>
      <w:proofErr w:type="gramStart"/>
      <w:r>
        <w:rPr>
          <w:rFonts w:hint="eastAsia"/>
        </w:rPr>
        <w:t>天喫</w:t>
      </w:r>
      <w:proofErr w:type="gramEnd"/>
      <w:r>
        <w:rPr>
          <w:rFonts w:hint="eastAsia"/>
        </w:rPr>
        <w:t>喝享受主的生活。</w:t>
      </w:r>
      <w:r w:rsidRPr="00C07889">
        <w:rPr>
          <w:rFonts w:hint="eastAsia"/>
        </w:rPr>
        <w:t xml:space="preserve">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我願意</w:t>
      </w:r>
      <w:proofErr w:type="gramStart"/>
      <w:r>
        <w:rPr>
          <w:rFonts w:hint="eastAsia"/>
        </w:rPr>
        <w:t>週週</w:t>
      </w:r>
      <w:proofErr w:type="gramEnd"/>
      <w:r>
        <w:rPr>
          <w:rFonts w:hint="eastAsia"/>
        </w:rPr>
        <w:t>分別時間參加主日聚會。</w:t>
      </w:r>
    </w:p>
    <w:p w:rsidR="00E256E5" w:rsidRPr="00D520D6" w:rsidRDefault="00E256E5" w:rsidP="00E256E5">
      <w:pPr>
        <w:adjustRightInd w:val="0"/>
        <w:snapToGrid w:val="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我願意</w:t>
      </w:r>
      <w:proofErr w:type="gramStart"/>
      <w:r>
        <w:rPr>
          <w:rFonts w:hint="eastAsia"/>
        </w:rPr>
        <w:t>週週</w:t>
      </w:r>
      <w:proofErr w:type="gramEnd"/>
      <w:r>
        <w:rPr>
          <w:rFonts w:hint="eastAsia"/>
        </w:rPr>
        <w:t>分別時間參加禱告聚會。</w:t>
      </w:r>
    </w:p>
    <w:p w:rsidR="00E256E5" w:rsidRPr="006E3E23" w:rsidRDefault="00E256E5" w:rsidP="00E256E5">
      <w:pPr>
        <w:adjustRightInd w:val="0"/>
        <w:snapToGrid w:val="0"/>
        <w:spacing w:beforeLines="20" w:before="72"/>
        <w:rPr>
          <w:rFonts w:ascii="Kaiti TC Regular" w:eastAsia="Kaiti TC Regular" w:hAnsi="Kaiti TC Regular"/>
        </w:rPr>
      </w:pPr>
      <w:r w:rsidRPr="006E3E23">
        <w:rPr>
          <w:rFonts w:ascii="Kaiti TC Regular" w:eastAsia="Kaiti TC Regular" w:hAnsi="Kaiti TC Regular" w:hint="eastAsia"/>
        </w:rPr>
        <w:t>※</w:t>
      </w:r>
      <w:proofErr w:type="gramStart"/>
      <w:r>
        <w:rPr>
          <w:rFonts w:ascii="Kaiti TC Regular" w:eastAsia="Kaiti TC Regular" w:hAnsi="Kaiti TC Regular" w:hint="eastAsia"/>
        </w:rPr>
        <w:t>神命定</w:t>
      </w:r>
      <w:proofErr w:type="gramEnd"/>
      <w:r>
        <w:rPr>
          <w:rFonts w:ascii="Kaiti TC Regular" w:eastAsia="Kaiti TC Regular" w:hAnsi="Kaiti TC Regular" w:hint="eastAsia"/>
        </w:rPr>
        <w:t>之路</w:t>
      </w:r>
      <w:r w:rsidRPr="006E3E23">
        <w:rPr>
          <w:rFonts w:ascii="Kaiti TC Regular" w:eastAsia="Kaiti TC Regular" w:hAnsi="Kaiti TC Regular" w:hint="eastAsia"/>
        </w:rPr>
        <w:t>的操練：</w:t>
      </w:r>
    </w:p>
    <w:p w:rsidR="00E256E5" w:rsidRPr="008623CB" w:rsidRDefault="00E256E5" w:rsidP="00E256E5">
      <w:pPr>
        <w:adjustRightInd w:val="0"/>
        <w:snapToGrid w:val="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我願意</w:t>
      </w:r>
      <w:proofErr w:type="gramStart"/>
      <w:r>
        <w:rPr>
          <w:rFonts w:hint="eastAsia"/>
        </w:rPr>
        <w:t>週週</w:t>
      </w:r>
      <w:proofErr w:type="gramEnd"/>
      <w:r>
        <w:rPr>
          <w:rFonts w:hint="eastAsia"/>
        </w:rPr>
        <w:t>分別</w:t>
      </w:r>
      <w:r>
        <w:rPr>
          <w:rFonts w:hint="eastAsia"/>
          <w:u w:val="single"/>
        </w:rPr>
        <w:t xml:space="preserve">         </w:t>
      </w:r>
      <w:r w:rsidRPr="00C07889">
        <w:rPr>
          <w:rFonts w:hint="eastAsia"/>
        </w:rPr>
        <w:t>（填時間）出外傳福音</w:t>
      </w:r>
      <w:r>
        <w:rPr>
          <w:rFonts w:hint="eastAsia"/>
        </w:rPr>
        <w:t>。</w:t>
      </w:r>
      <w:r w:rsidRPr="00C07889">
        <w:rPr>
          <w:rFonts w:hint="eastAsia"/>
        </w:rPr>
        <w:t xml:space="preserve"> </w:t>
      </w:r>
    </w:p>
    <w:p w:rsidR="00E256E5" w:rsidRPr="008623CB" w:rsidRDefault="00E256E5" w:rsidP="00E256E5">
      <w:pPr>
        <w:adjustRightInd w:val="0"/>
        <w:snapToGrid w:val="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我願意</w:t>
      </w:r>
      <w:proofErr w:type="gramStart"/>
      <w:r>
        <w:rPr>
          <w:rFonts w:hint="eastAsia"/>
        </w:rPr>
        <w:t>週週餧</w:t>
      </w:r>
      <w:proofErr w:type="gramEnd"/>
      <w:r>
        <w:rPr>
          <w:rFonts w:hint="eastAsia"/>
        </w:rPr>
        <w:t>養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 xml:space="preserve"> </w:t>
      </w:r>
      <w:proofErr w:type="gramStart"/>
      <w:r w:rsidRPr="00BD7DA9">
        <w:rPr>
          <w:rFonts w:hint="eastAsia"/>
        </w:rPr>
        <w:t>個</w:t>
      </w:r>
      <w:proofErr w:type="gramEnd"/>
      <w:r w:rsidRPr="00BD7DA9">
        <w:rPr>
          <w:rFonts w:hint="eastAsia"/>
        </w:rPr>
        <w:t>新人或福音朋友</w:t>
      </w:r>
      <w:r>
        <w:rPr>
          <w:rFonts w:hint="eastAsia"/>
        </w:rPr>
        <w:t>。</w:t>
      </w:r>
    </w:p>
    <w:p w:rsidR="00E256E5" w:rsidRPr="008623CB" w:rsidRDefault="00E256E5" w:rsidP="00E256E5">
      <w:pPr>
        <w:adjustRightInd w:val="0"/>
        <w:snapToGrid w:val="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我願意把家打開，</w:t>
      </w:r>
      <w:proofErr w:type="gramStart"/>
      <w:r>
        <w:rPr>
          <w:rFonts w:hint="eastAsia"/>
        </w:rPr>
        <w:t>為著</w:t>
      </w:r>
      <w:proofErr w:type="gramEnd"/>
      <w:r>
        <w:rPr>
          <w:rFonts w:hint="eastAsia"/>
        </w:rPr>
        <w:t>傳福音、家聚會、小排、或</w:t>
      </w:r>
      <w:proofErr w:type="gramStart"/>
      <w:r>
        <w:rPr>
          <w:rFonts w:hint="eastAsia"/>
        </w:rPr>
        <w:t>主日區聚會</w:t>
      </w:r>
      <w:proofErr w:type="gramEnd"/>
      <w:r>
        <w:rPr>
          <w:rFonts w:hint="eastAsia"/>
        </w:rPr>
        <w:t>。</w:t>
      </w:r>
    </w:p>
    <w:p w:rsidR="00E256E5" w:rsidRPr="0031668B" w:rsidRDefault="00E256E5" w:rsidP="00E256E5">
      <w:pPr>
        <w:adjustRightInd w:val="0"/>
        <w:snapToGrid w:val="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要來五年，我要結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 xml:space="preserve"> </w:t>
      </w:r>
      <w:proofErr w:type="gramStart"/>
      <w:r w:rsidRPr="00C07889">
        <w:rPr>
          <w:rFonts w:hint="eastAsia"/>
        </w:rPr>
        <w:t>個</w:t>
      </w:r>
      <w:proofErr w:type="gramEnd"/>
      <w:r w:rsidRPr="00C07889">
        <w:rPr>
          <w:rFonts w:hint="eastAsia"/>
        </w:rPr>
        <w:t>果子</w:t>
      </w:r>
      <w:r>
        <w:rPr>
          <w:rFonts w:hint="eastAsia"/>
        </w:rPr>
        <w:t>，帶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人進入召會生活（小排或主日）。</w:t>
      </w:r>
    </w:p>
    <w:p w:rsidR="00E256E5" w:rsidRPr="00711A66" w:rsidRDefault="00E256E5" w:rsidP="00E256E5">
      <w:pPr>
        <w:adjustRightInd w:val="0"/>
        <w:snapToGrid w:val="0"/>
        <w:spacing w:beforeLines="20" w:before="72"/>
        <w:rPr>
          <w:rFonts w:ascii="Kaiti TC Regular" w:eastAsia="Kaiti TC Regular" w:hAnsi="Kaiti TC Regular"/>
        </w:rPr>
      </w:pPr>
      <w:r w:rsidRPr="00711A66">
        <w:rPr>
          <w:rFonts w:ascii="Kaiti TC Regular" w:eastAsia="Kaiti TC Regular" w:hAnsi="Kaiti TC Regular" w:hint="eastAsia"/>
        </w:rPr>
        <w:t>※</w:t>
      </w:r>
      <w:r>
        <w:rPr>
          <w:rFonts w:ascii="Kaiti TC Regular" w:eastAsia="Kaiti TC Regular" w:hAnsi="Kaiti TC Regular" w:hint="eastAsia"/>
        </w:rPr>
        <w:t>移民</w:t>
      </w:r>
      <w:r w:rsidRPr="00711A66">
        <w:rPr>
          <w:rFonts w:ascii="Kaiti TC Regular" w:eastAsia="Kaiti TC Regular" w:hAnsi="Kaiti TC Regular" w:hint="eastAsia"/>
        </w:rPr>
        <w:t>開展心願：</w:t>
      </w:r>
    </w:p>
    <w:p w:rsidR="00E256E5" w:rsidRPr="005214DB" w:rsidRDefault="00E256E5" w:rsidP="00E256E5">
      <w:pPr>
        <w:adjustRightInd w:val="0"/>
        <w:snapToGrid w:val="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海外：我願意有分□德國</w:t>
      </w:r>
      <w:r>
        <w:t>/</w:t>
      </w:r>
      <w:r>
        <w:rPr>
          <w:rFonts w:hint="eastAsia"/>
        </w:rPr>
        <w:t>□寮國短期開展，分別□一個月以內</w:t>
      </w:r>
      <w:r>
        <w:rPr>
          <w:rFonts w:hint="eastAsia"/>
        </w:rPr>
        <w:t xml:space="preserve"> </w:t>
      </w:r>
      <w:r>
        <w:rPr>
          <w:rFonts w:hint="eastAsia"/>
        </w:rPr>
        <w:t>□一至兩個月</w:t>
      </w:r>
      <w:r>
        <w:rPr>
          <w:rFonts w:hint="eastAsia"/>
        </w:rPr>
        <w:t xml:space="preserve"> </w:t>
      </w:r>
      <w:r>
        <w:rPr>
          <w:rFonts w:hint="eastAsia"/>
        </w:rPr>
        <w:t>□二至三個月</w:t>
      </w:r>
      <w:r w:rsidRPr="00C07889">
        <w:rPr>
          <w:rFonts w:hint="eastAsia"/>
        </w:rPr>
        <w:t xml:space="preserve"> </w:t>
      </w:r>
    </w:p>
    <w:p w:rsidR="00E256E5" w:rsidRPr="005214DB" w:rsidRDefault="00E256E5" w:rsidP="00E256E5">
      <w:pPr>
        <w:adjustRightInd w:val="0"/>
        <w:snapToGrid w:val="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台中：我願意有分台中市本地的移民開展。</w:t>
      </w:r>
    </w:p>
    <w:p w:rsidR="00E256E5" w:rsidRPr="00903DFA" w:rsidRDefault="00E256E5" w:rsidP="00E256E5">
      <w:pPr>
        <w:adjustRightInd w:val="0"/>
        <w:snapToGrid w:val="0"/>
        <w:spacing w:beforeLines="20" w:before="72"/>
        <w:rPr>
          <w:rFonts w:ascii="Kaiti TC Regular" w:eastAsia="Kaiti TC Regular" w:hAnsi="Kaiti TC Regular"/>
        </w:rPr>
      </w:pPr>
      <w:r w:rsidRPr="00903DFA">
        <w:rPr>
          <w:rFonts w:ascii="Kaiti TC Regular" w:eastAsia="Kaiti TC Regular" w:hAnsi="Kaiti TC Regular" w:hint="eastAsia"/>
        </w:rPr>
        <w:t>※台中市召會週末開展成全班</w:t>
      </w:r>
      <w:r>
        <w:rPr>
          <w:rFonts w:ascii="Kaiti TC Regular" w:eastAsia="Kaiti TC Regular" w:hAnsi="Kaiti TC Regular" w:hint="eastAsia"/>
        </w:rPr>
        <w:t>：</w:t>
      </w:r>
    </w:p>
    <w:p w:rsidR="00E256E5" w:rsidRDefault="00E256E5" w:rsidP="00E256E5"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我願意參加週末開展成全班，預定</w:t>
      </w:r>
      <w:r>
        <w:rPr>
          <w:rFonts w:hint="eastAsia"/>
          <w:u w:val="single"/>
        </w:rPr>
        <w:t xml:space="preserve">         </w:t>
      </w:r>
      <w:r w:rsidRPr="00903DFA">
        <w:rPr>
          <w:rFonts w:hint="eastAsia"/>
        </w:rPr>
        <w:t>年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>季</w:t>
      </w:r>
      <w:r w:rsidRPr="00903DFA">
        <w:rPr>
          <w:rFonts w:hint="eastAsia"/>
        </w:rPr>
        <w:t>（春季或秋季）</w:t>
      </w:r>
      <w:r w:rsidRPr="00DC69A6">
        <w:rPr>
          <w:rFonts w:hint="eastAsia"/>
        </w:rPr>
        <w:t>參加</w:t>
      </w:r>
      <w:r>
        <w:rPr>
          <w:rFonts w:hint="eastAsia"/>
        </w:rPr>
        <w:t>。</w:t>
      </w:r>
    </w:p>
    <w:p w:rsidR="00E256E5" w:rsidRPr="00903DFA" w:rsidRDefault="00E256E5" w:rsidP="00E256E5">
      <w:pPr>
        <w:adjustRightInd w:val="0"/>
        <w:snapToGrid w:val="0"/>
        <w:spacing w:beforeLines="20" w:before="72"/>
        <w:rPr>
          <w:rFonts w:ascii="Kaiti TC Regular" w:eastAsia="Kaiti TC Regular" w:hAnsi="Kaiti TC Regular"/>
        </w:rPr>
      </w:pPr>
      <w:r w:rsidRPr="00903DFA">
        <w:rPr>
          <w:rFonts w:ascii="Kaiti TC Regular" w:eastAsia="Kaiti TC Regular" w:hAnsi="Kaiti TC Regular" w:hint="eastAsia"/>
        </w:rPr>
        <w:t>※</w:t>
      </w:r>
      <w:proofErr w:type="gramStart"/>
      <w:r>
        <w:rPr>
          <w:rFonts w:ascii="Kaiti TC Regular" w:eastAsia="Kaiti TC Regular" w:hAnsi="Kaiti TC Regular" w:hint="eastAsia"/>
        </w:rPr>
        <w:t>聖別理財</w:t>
      </w:r>
      <w:proofErr w:type="gramEnd"/>
      <w:r>
        <w:rPr>
          <w:rFonts w:ascii="Kaiti TC Regular" w:eastAsia="Kaiti TC Regular" w:hAnsi="Kaiti TC Regular" w:hint="eastAsia"/>
        </w:rPr>
        <w:t>：</w:t>
      </w:r>
    </w:p>
    <w:p w:rsidR="00E256E5" w:rsidRDefault="00E256E5" w:rsidP="00E256E5"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我願意在財務上</w:t>
      </w:r>
      <w:proofErr w:type="gramStart"/>
      <w:r>
        <w:rPr>
          <w:rFonts w:hint="eastAsia"/>
        </w:rPr>
        <w:t>操練聖別理財</w:t>
      </w:r>
      <w:proofErr w:type="gramEnd"/>
      <w:r>
        <w:rPr>
          <w:rFonts w:hint="eastAsia"/>
        </w:rPr>
        <w:t>，有分財物奉獻。</w:t>
      </w:r>
    </w:p>
    <w:p w:rsidR="00E256E5" w:rsidRPr="00903DFA" w:rsidRDefault="00E256E5" w:rsidP="00E256E5">
      <w:pPr>
        <w:rPr>
          <w:u w:val="single"/>
        </w:rPr>
      </w:pPr>
    </w:p>
    <w:p w:rsidR="00E256E5" w:rsidRPr="00E256E5" w:rsidRDefault="00E256E5">
      <w:pPr>
        <w:rPr>
          <w:rFonts w:hint="eastAsia"/>
          <w:color w:val="000000" w:themeColor="text1"/>
        </w:rPr>
      </w:pPr>
    </w:p>
    <w:sectPr w:rsidR="00E256E5" w:rsidRPr="00E256E5" w:rsidSect="00425715">
      <w:pgSz w:w="11906" w:h="16838" w:code="9"/>
      <w:pgMar w:top="284" w:right="340" w:bottom="284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0E0" w:rsidRDefault="007270E0" w:rsidP="00425715">
      <w:r>
        <w:separator/>
      </w:r>
    </w:p>
  </w:endnote>
  <w:endnote w:type="continuationSeparator" w:id="0">
    <w:p w:rsidR="007270E0" w:rsidRDefault="007270E0" w:rsidP="0042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iti TC Regular">
    <w:altName w:val="Arial Unicode MS"/>
    <w:charset w:val="51"/>
    <w:family w:val="auto"/>
    <w:pitch w:val="variable"/>
    <w:sig w:usb0="00000000" w:usb1="280F3C52" w:usb2="00000016" w:usb3="00000000" w:csb0="001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0E0" w:rsidRDefault="007270E0" w:rsidP="00425715">
      <w:r>
        <w:separator/>
      </w:r>
    </w:p>
  </w:footnote>
  <w:footnote w:type="continuationSeparator" w:id="0">
    <w:p w:rsidR="007270E0" w:rsidRDefault="007270E0" w:rsidP="00425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42439"/>
    <w:multiLevelType w:val="hybridMultilevel"/>
    <w:tmpl w:val="2ECA89F2"/>
    <w:lvl w:ilvl="0" w:tplc="ADC4ABCA">
      <w:start w:val="1"/>
      <w:numFmt w:val="taiwaneseCountingThousand"/>
      <w:lvlText w:val="%1"/>
      <w:lvlJc w:val="left"/>
      <w:pPr>
        <w:ind w:left="1440" w:hanging="72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1C0CA9"/>
    <w:multiLevelType w:val="hybridMultilevel"/>
    <w:tmpl w:val="415CD79E"/>
    <w:lvl w:ilvl="0" w:tplc="AC12B788">
      <w:start w:val="1"/>
      <w:numFmt w:val="decimal"/>
      <w:lvlText w:val="%1"/>
      <w:lvlJc w:val="left"/>
      <w:pPr>
        <w:ind w:left="1800" w:hanging="360"/>
      </w:pPr>
      <w:rPr>
        <w:rFonts w:ascii="Times New Roman" w:eastAsia="新細明體" w:hAnsi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">
    <w:nsid w:val="0C721A63"/>
    <w:multiLevelType w:val="hybridMultilevel"/>
    <w:tmpl w:val="8854A02C"/>
    <w:lvl w:ilvl="0" w:tplc="AC12B788">
      <w:start w:val="1"/>
      <w:numFmt w:val="decimal"/>
      <w:lvlText w:val="%1"/>
      <w:lvlJc w:val="left"/>
      <w:pPr>
        <w:ind w:left="1080" w:hanging="36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0F457615"/>
    <w:multiLevelType w:val="hybridMultilevel"/>
    <w:tmpl w:val="5A3E6A94"/>
    <w:lvl w:ilvl="0" w:tplc="3C249E4E">
      <w:start w:val="1"/>
      <w:numFmt w:val="taiwaneseCountingThousand"/>
      <w:lvlText w:val="%1"/>
      <w:lvlJc w:val="left"/>
      <w:pPr>
        <w:ind w:left="1440" w:hanging="72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F5555C6"/>
    <w:multiLevelType w:val="hybridMultilevel"/>
    <w:tmpl w:val="0D105C98"/>
    <w:lvl w:ilvl="0" w:tplc="90D4807C">
      <w:start w:val="1"/>
      <w:numFmt w:val="taiwaneseCountingThousand"/>
      <w:lvlText w:val="%1"/>
      <w:lvlJc w:val="left"/>
      <w:pPr>
        <w:ind w:left="1440" w:hanging="72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151D2EE8"/>
    <w:multiLevelType w:val="hybridMultilevel"/>
    <w:tmpl w:val="D58E5794"/>
    <w:lvl w:ilvl="0" w:tplc="302C90B8">
      <w:start w:val="1"/>
      <w:numFmt w:val="taiwaneseCountingThousand"/>
      <w:lvlText w:val="%1"/>
      <w:lvlJc w:val="left"/>
      <w:pPr>
        <w:ind w:left="1440" w:hanging="72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EF37D67"/>
    <w:multiLevelType w:val="hybridMultilevel"/>
    <w:tmpl w:val="A6D83E58"/>
    <w:lvl w:ilvl="0" w:tplc="3C62C7E2">
      <w:start w:val="1"/>
      <w:numFmt w:val="ideographLegalTraditional"/>
      <w:lvlText w:val="%1、"/>
      <w:lvlJc w:val="left"/>
      <w:pPr>
        <w:ind w:left="720" w:hanging="72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2F12467"/>
    <w:multiLevelType w:val="hybridMultilevel"/>
    <w:tmpl w:val="59EC4C04"/>
    <w:lvl w:ilvl="0" w:tplc="B640399C">
      <w:start w:val="1"/>
      <w:numFmt w:val="ideographLegalTraditional"/>
      <w:lvlText w:val="%1、"/>
      <w:lvlJc w:val="left"/>
      <w:pPr>
        <w:ind w:left="480" w:hanging="480"/>
      </w:pPr>
      <w:rPr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5D00E8E"/>
    <w:multiLevelType w:val="hybridMultilevel"/>
    <w:tmpl w:val="D5A6F620"/>
    <w:lvl w:ilvl="0" w:tplc="E1540F36">
      <w:start w:val="1"/>
      <w:numFmt w:val="decimal"/>
      <w:lvlText w:val="%1"/>
      <w:lvlJc w:val="left"/>
      <w:pPr>
        <w:ind w:left="227" w:hanging="227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DBF4B0A"/>
    <w:multiLevelType w:val="hybridMultilevel"/>
    <w:tmpl w:val="F740FDE4"/>
    <w:lvl w:ilvl="0" w:tplc="7F32394E">
      <w:start w:val="1"/>
      <w:numFmt w:val="decimal"/>
      <w:lvlText w:val="%1"/>
      <w:lvlJc w:val="left"/>
      <w:pPr>
        <w:ind w:left="227" w:hanging="227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ACE3DBB"/>
    <w:multiLevelType w:val="hybridMultilevel"/>
    <w:tmpl w:val="409E3B62"/>
    <w:lvl w:ilvl="0" w:tplc="68281DD0">
      <w:start w:val="1"/>
      <w:numFmt w:val="taiwaneseCountingThousand"/>
      <w:lvlText w:val="%1"/>
      <w:lvlJc w:val="left"/>
      <w:pPr>
        <w:ind w:left="1440" w:hanging="72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2796A29"/>
    <w:multiLevelType w:val="hybridMultilevel"/>
    <w:tmpl w:val="5CBA9E54"/>
    <w:lvl w:ilvl="0" w:tplc="50F42454">
      <w:start w:val="1"/>
      <w:numFmt w:val="ideographLegalTraditional"/>
      <w:lvlText w:val="%1、"/>
      <w:lvlJc w:val="left"/>
      <w:pPr>
        <w:ind w:left="1189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2">
    <w:nsid w:val="73280FEE"/>
    <w:multiLevelType w:val="hybridMultilevel"/>
    <w:tmpl w:val="88D27C26"/>
    <w:lvl w:ilvl="0" w:tplc="329006C6">
      <w:start w:val="1"/>
      <w:numFmt w:val="taiwaneseCountingThousand"/>
      <w:lvlText w:val="%1"/>
      <w:lvlJc w:val="left"/>
      <w:pPr>
        <w:ind w:left="1440" w:hanging="72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11"/>
  </w:num>
  <w:num w:numId="7">
    <w:abstractNumId w:val="9"/>
  </w:num>
  <w:num w:numId="8">
    <w:abstractNumId w:val="8"/>
  </w:num>
  <w:num w:numId="9">
    <w:abstractNumId w:val="12"/>
  </w:num>
  <w:num w:numId="10">
    <w:abstractNumId w:val="3"/>
  </w:num>
  <w:num w:numId="11">
    <w:abstractNumId w:val="10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715"/>
    <w:rsid w:val="0004194B"/>
    <w:rsid w:val="00425715"/>
    <w:rsid w:val="007270E0"/>
    <w:rsid w:val="00E2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3D5C2B-2568-4FF7-84CA-19D5D97ED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7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571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57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571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564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2017-03-07T14:49:00Z</dcterms:created>
  <dcterms:modified xsi:type="dcterms:W3CDTF">2017-03-07T14:56:00Z</dcterms:modified>
</cp:coreProperties>
</file>